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Яо, дочитав сообщение, невольно выдохнул. Неужели теперь планка для «человек, живой» поднята до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подними-ка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его другу детства Чэн Ипэну. Всякий раз, когда Сун Яо сбегал из дома, он оседал в конуре Чэн Ипэна. Из-за его набегов тому приходилось вылизывать свою грязную собачью будку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чужого папу, — Сун Яо, словно паря над землёй, всё же умудрился донести мысль до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Яо: [Я тоже весьма доволен. Назначьте время и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Сяо Чжан: [Принято, господин Сун. Ожидайте, я тотчас свяжусь с ними.]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Ипэн стоял за диваном, заглядывая в экран телефона: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Переписываешься со свахой? Брат Сун, ты на свидание вслепую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Чэн Ипэн отшвырнул швабру, перепрыгнул через спинку дивана и плюхнулся рядом. — Брат Сун, что… с чего вдруг? Разве мы не договаривались остаться холостяками навек?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договаривался? — Сун Яо закатил глаза. — Ты можешь хоть в монахи, а я всё равно хочу изведать радость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Ипэн замялся, потом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процессе окажется, что всё не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Поженимся?! — голос Чэн Ипэна взлетел, он резко вскочил. — Брат Сун, тебе всего двадцать два! Это же золотой возраст, полный надежд! Как ты можешь шагнуть в могилу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раскричался? — Сун Яо потёр ухо. — Это всего лишь интрижка. Разведёмся, если что. Мы оба мужики,  не забеременеешь.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постой, что ты сказал? «Оба мужики»? Ты хочешь найти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отец узнает, что ты вышел замуж за мужчину, он же в ярость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боюсь, что он так разъярится, что не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раскрыл присланное агентством резюме и протянул телефон приятелю: —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глаза Чэн Ипэна расширились до предела. — Да он чертовски хорош! Какое агентство мне такого найдёт? Может, и мне подберёте?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презрительно фыркнул на его непостоянство: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столько денег за это отвалил, ты уверен, что хочешь такое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Ипэн, уставившись на цифру «четыре»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Четыре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вернуть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забудь. Моя любовь таких денег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Ипэн снова присел, вертя телефон Сун Яо в руках: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твой избранник симпатичный, но не слишком ли взрослый? На восемь лет тебя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Мне нравятся те, кто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Чэн Ипэн, решив подсластить пилюлю.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зрелых мужчин есть свои плюсы; они знают, как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телефон: — Когда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агентство ответило. — Сун Яо глянул в экран. — В воскресенье, в пятнадцать ноль-ноль.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Воскресным днём Сун Яо прибыл в назначенное место — скромную кофейню, где встреча была назначена. Внутри звучала негромкая, ласкающая слух музыка, посетителей было немного — идеальная атмосфера для слепого свидания. Сун Яо окинул зал взглядом и отыскал в уединённом уголке того, с ем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тоже заметил его и учтиво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Вживую он оказался даже ярче, чем на фотографии. Хорош он был и сидя, но стоило ему встать — даже в самом тёмном углу, — как он тотчас притягивал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снял пальто и повесил на спинку стула. На нём была безупречно чистая рубашка, застёгнутая на все пуговицы до самого ворота. Очки в золотой оправе сидели на высокой переносице, а за ними скрывались выразительные, гармоничные брови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Университетский профессор, с иголочки одетый, в очках в проволочной оправе, с мягким, аскетичным обликом…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продукт!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протянул руку Сун Яо, в тёмных глазах его таилась нежная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здравствуйте. — Сун Яо очнулся от наваждения. Он редко пожимал руки, а господин Фу держался довольно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жестом пригласил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сели за стол, и тут же подошёл официант с меню: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пролистал меню, но ничего для себя не нашёл и поднял взгляд на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«Чёрный лес»,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удалился. Фу Янь сам начал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выглядит совсем юным, что же побудило вас обратиться к слепым свиданиям?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глубокий, обволакивающий, а обращение «господин Сун» отзывалось в ушах странной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едва не ляпнул: «Просто ради прикола», но вспомнил, что написано в его резюме, откашлялся и выпрямился: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родных местах женятся рано. Или учитель Фу считает, что я слишком молод?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отнюдь. Возраст партнёра меня не смущает. Я лишь опасаюсь, что слишком юный человек может относиться к слепым свиданиям как к забаве. В моём возрасте такие встречи — прежде всего поиск второй половины. Раз господин Сун тоже настроен на брак, я этому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Яо, который на самом деле просто жаждал развлечься: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кофе и пирожное: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http://bllate.org/book/20795/2103950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