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с Су Чэ, главой секты Цинъян, чья попытка преодолеть Небесную кару провалилась, мгновенно всколыхнуло весь мир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подумать не мог, что такой редкий гений пути Дао, каких не рождалось тысячи лет, вот так бесславно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поползли слухи: одни скорбели, другие злорадствовали. Скорбящими были в основном союзники Цинъян, такие как секта Чжанлун — мастера меча, чьим кредо было искоренение несправедливости, или обитель Жое, последователи буддийского пути, видевшие свое предназначение в спасении заблудших душ. Злорадствовали же те, кто испокон веков враждовал с Цинъян: секта Хэхуань, практикующая парное совершенствование Инь и Ян, и Долина Без Прощения, прибежище культиваторов демонического пути, движимых лишь навязчивыми желаниями и жаждой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когда в секте Цинъян решили бросить все силы на помощь Су Чэ в прохождении Небесной кары для вознесения, они предвидели возможный печальный исход. На всякий случай по приглашению Цинъян главы сект мечников и буддистов прибыли, чтобы подстраховать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присутствие в качестве страхующих — это не то же самое, что защита при прорыве. Защитники должны находиться как можно ближе к тому, кто проходит испытание, не выходя за пределы зоны действия собственной силы. Поэтому они неизбежно попадают под удар Грома Девяти Небес, и если Су Чэ потерпит неудачу, защитников ждет та же плачевная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обратная сторона: если бы Су Чэ преуспел и вознесся, сработала бы старая поговорка: один человек обрел Дао — и все его окружение вознеслось вместе с ним. Даже если защитники находились лишь на стадии Зарождающейся Души, они могли получить благословение, подобное божественному песнопению, что позволило бы им мгновенно преодолеть оковы своего уровня и перейти на ступень Превращения в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Риски и возможности шли рука об руку. Двое из четырех старейшин секты, чей талант был куда скромнее, чем у Су Чэ, уже были на пороге смерти, а шансы на прорыв Зарождающейся Души своими силами стремились к нулю. Для них это был шанс, за который стоило бороться: если удастся помочь Су Чэ вознестись, они сами достигнут уровня Превращения в Божество. Даже если в будущем им не суждено вознестись, они получили бы дополнительную тысячу лет жизни и высшее мастерство, стоя на вершине мира совершенствующихся. Это было слишком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Су Чэ, человек холодный и отстраненный, посвятивший себя лишь самосовершенствованию и почти не вмешивавшийся в мирские дела, пользовался безграничной поддержкой четырех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Цинъян была единым организмом: их процветание и упадок были неразрывно связаны. Су Чэ был легендарным талантом, и его присутствие на посту главы было лучшим примером для всей секты. В мире, где правят сила и власть, а ресурсы для совершенствования становятся все дефицитнее, Цинъян нуждалась в таком недосягаемом авторитете, чтобы сохранять сплоченность. Будучи единственным приемным сыном и учеником предыдущего главы, вознесшегося на небеса, Су Чэ был идеальным кандидатом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началом Су Чэ находились четыре старейшины, составлявшие ядро секты. Все повседневные дела, выбор новых учеников, назначения и повышения — всем этим занимались они. Су Чэ же всегда оставался в глубине секты и появлялся лишь по самым важным поводам. Поэтому не только ученики других сект, но даже внутренние ученики Цинъян редко имели возможность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мог не беспокоиться о судьбе Цинъян в случае своей неудачи, но старейшины были полны тревоги. Именно поэтому они отправили послания главам сект Чжанлун и Жое, пригласив их к Пикам Силянь и умоляя обеспечить мир и покой в пределах владений Цинъян, если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худшее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Гром Девяти Небес, который должен был обрушиться девятью последовательными ударами, вопреки всему слился в единый карающий поток. Все оцепенели, наблюдая, как старейшины, стоявшие вокруг, в одно мгновение превратились в дым и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ослепительный свет Грома Девяти Небес угас, Су Чэ, находившийся в центре зоны поражения, разумеется,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беды секты Цинъян не закончились. Из-за мощного давления, возникшего при слиянии девяти ударов грома, ученики Цинъян, охранявшие Пики Силянь, пострадали в разной степени, причем чем выше был уровень их развития, тем тяжелее были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этого очищения мощь секты Цинъян сократилась почти на восемьдесят-девяносто процентов. Однако бессмертная энергия, обрушившаяся вместе с громом, постепенно осела на Пиках Силянь и не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Цинъян теперь обладала уникальными ресурсами для совершенствования, но лишилась сил, чтобы их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догадаться, что этот лакомый кусок в глазах других культиваторов вскоре спровоцирует новую волну кровопролития и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старейшины Цинъян так настаивали на присутствии глав Чжанлун и Жое. Под их защитой остатки сил Цинъян не были бы полностью уничтожены алчными хищниками.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Разделение священных земель с союзниками было вынужденной мерой. Статус учеников Цинъян стремительно падал, им приходилось склонять головы перед гостями, но, как говорится, были бы живы — а возможности еще будут. Сохранение жизни — вот что было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секты царила паника. Главы двух других сект, хоть и находились вдали от эпицентра, тоже пострадали от отголосков грома и, наведя порядок, поспешили уйти в уединение для восстановления. Высокоуровневые мастера, приведенные ими, после случившегося честно выполняли обязательства, окружив Цинъян плотным кольцом, что на время отпугнуло наиболее нетерпеливых. Однако слухи — достоверные и не очень — расползались повсюду, становясь главной темой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 Призрачной Долины, в ста милях от Долины Без Прощения, на ветру развевался потрепанный льняной флаг, на котором небрежно было выведено слово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захудалая чайная стояла не на оживленном тракте, а близость к Долине Без Прощения делала ее местом, которое обычные люди обходили стороной. Сюда заглядывали лишь торговцы, везущие припасы в Долину, да культиваторы демонического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убогость, чайная стала временным привалом для проезжающих. В ней не было ничего ценного: даже столы и стулья были перебиты, починены на скорую руку, так что в случае потасовки терять было нечего. Зато чай был вполне сносным, поэтому посетителей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собираются люди, всегда рождаются слухи. Посетители чайной, если и не были мастерами совершенствования, то определенно имели к этому отношение, и разговоры крутились вокруг секты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здоровяк, покручивая в руках щербатую чашку, громогласно вещал, не пытаясь понизить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что после гибели Су Чэ они позвали людей из Чжанлун и Жое для защиты. По сути, боятся, что Долина Без Прощения придет и вырежет всех под корень. Но теперь, когда представился такой случай, Долина Без Прощения ведет себя как трусливая черепаха, притихла в горах Призрачной Долины и не подает признаков жизни. Что за чертовщина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вольным культиватором, он надеялся поживиться чем-то в хаосе, но нынешнее затишье казалось ему подозрительным, и он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сухощавый мужчина с желтоватым лицом и острыми скулами, выглядевший так, будто его может сдуть ветром, прижал кулак к губам и разразился мучительным кашлем. Затем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дурень, кроме еды, хоть о чем-то можешь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не обиделся на насмешку, лишь хлопнул чашкой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допустим, дурень. А ты, болезный, просвети меня, в чем тут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Сухощавый мужчина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Долина Без Прощения не хочет проглотить этот лакомый кусок. Но силы Чжанлун и Жое нельзя недооценивать, связываться с ними без полной уверенности опасно. К тому же из Долины дошли слухи, что глава Ань Циюань одержим демоном. Хотя звучит странно, но почему это случилось именно в день гибели Су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здоровяка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Ань Циюань в тот день подстерегал их у Пиков Силянь, пытаясь помешать Су Чэ, но попал под удар Грома Девяти Небес и теперь вынужден прятаться, зализывая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Сухощавый мужчина растянул губы в усмешке, не подтверждая, но и не опровергая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но ты, дурень, иногда умеешь пользоваться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Такое поведение совсем не похоже на стиль Долины Без Прощения. Если это правда, то, как только Ань Циюань восстановит силы, мир совершенствующихся захлестнет кровавая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равнодушно отозвался сухощавый, снова закашлявшись. — Где раздоры, там и возможности. Если боишься смерти, не стоило идти путем совершенствования. Жил бы как обычный человек, дождался бы старости и естественной кончины,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верно мыслишь, брат! — они рассмеялись, чокнулись чашками, словно бокалами с вином, и по чайной разнесся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http://bllate.org/book/20774/2084320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