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куда мы едем? — спросила она. Ей тогда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отцу, — бесстрастно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приехал за мной сам? — холодно поинтересовалась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женщину 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на меня смотреть, слышишь! Я тебе говорю, не смей! Еще раз так посмотришь — я вырву тебе глаза! — Женщина в исступлении затрясла её маленькое, хрупкое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понимаешь?! — Женщина впилась пальцами ей в плечи, сжимая зубы от ярости. — Ты вообще знаешь, что значит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молчала. Только её глаза стали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скажу: смерть — это значит, что мы больше никогда не увидимся, нигде и никогда! Ты больше никогда не увидишь своего отца! — Голос женщины, низкий и хриплый, звучал так, будто она была готова растерзать ребенка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разразилась смехом. Это был безумный, истеричный хохот, словно она сорвала джекпот в лотерею. Девочка оставалась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торжествующе смотрела на неё, и в её глазах, полных ледяной злобы, читалась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я тебя увидела, ты мне не нравилась. Особенно твой взгляд. Наверное, это судьба, что ты стала камнем преткновения в моей жизни! — Она наклонилась к самому уху девочки и, слегка подув на него, добавила: — Поэтому...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девочки снова дрогнули в той же злой, равнодушной усмешке. Эта улыбка была пугающей, словно у дьявола. Она мерцала странным синим светом, подобно призрачному сиянию цветка в звенящей тишине обесточенного дома. Женщина отпрянула, охваченная паникой, будто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протянула руку и коснулась лица женщины. Та застыла на месте, словно превратившись в ледяную статую. А потом девочка, продолжая улыбаться, вонзила ногти в её щеку — быстро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женщины эхом разнесся по всему дому. Огромный особняк походил на гроб, который с нетерпением ждал своих обитателей — здесь люди рождались, здесь же им суждено было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влепила девочке пощечину, и та рухнула на пол. Последовали удары, удары ремнем, каблуками...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погрязший в упадке. Величественный сад. Дом, полный людей с дурными намерениями. И ребенок, похожий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приемный отец, Фудзики Хиро, проезжая мимо приюта, словно был чем-то заворожен, какая-то неведомая сила потянула его внутрь. Он увидел молодую воспитательницу в скромной одежде, которая терпеливо учила детей играть. На лицах ребят читалась смесь неуверенности в себе и простого, будничного счастья. И только она — одна, в стороне от всех — яростно копалась пальцами в земле. Хиро подошел ближе. Она не поднимала головы, продолжая усердно рыть, будто от того, успеет ли она, зависела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она закопала какое-то сокровище,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тебе стоит взять инструмент, иначе испачкаешь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не подняла головы. На лбу выступили капельки пота. Он заметил, что её ногти уже начали кровоточить. Хиро встревожился и хотел позвать воспитательницу, но она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её, — голос девочки был холодным и твердым. Она открыла ржавую жестяную коробку, в которой лежали бежевые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закапывать их в землю, и её лицо озарилось странным восторгом. Она убивала их на пороге красоты, не дожидаясь, пока они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обретут вечную жизнь...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 не понимал слов ребенка. Может, она просто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красоты... вечный сон в своем собственном мире... как же это прекрасно...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сказала. Она смотрела на разровненную землю, похожую на пятно лишая, и улыбалась — неподвижно и возбужденно. Эта улыбка была подобна пролитой ртути: яркая, но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 молча достал темно-синий клетчатый платок, взял её грязную руку и принялся осторожно вытирать кровь с ногтей. Делал он это так бережно, словно боялся разбить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взгляд. Ему было чуть за тридцать, он был красив, успешен и происходил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её домой. Роскошная вилла, великолепный сад. Он дал ей имя — Фудзики Дзюн. С того дня этот тридцатилетний холостяк стал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одночасье превратилась в богатую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она была изгоем: не умела заискивать перед воспитателями, не вызывала симпатии. Люди, приходившие за детьми, сторонились её молчаливости и холодного взгляда — им нужны были здоровые, живые, 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пестрели заголовками с её фотографиями. Самый молодой президент корпорации Фудзики усыновил сироту...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всего лишь инструмент для укрепления его репутации и популярности. Она приняла это, потому что ей было всё равно, где находиться. У неё никогда не было комплекса брошенного ребенка или обиды на мир. В глубине её глаз всегда светилось холодное, отрешенное спокойствие. Казалось, этот взгляд был с ней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 семь лет завернется в белоснежное одеяло, подобно бабочке, умирающей в самом теплом коконе. Она не хотела, чтобы её тело терзали мухи и черви, она хотела уйти чистой. Выбрала цифру семь просто потому, что она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 устроил в её честь грандиозный прием. Она не называла его отцом, только Хиро. Он с гордостью хвастался гостям своей красивой дочерью. И в тот вечер она действительно была настоящей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 представил её своим родственникам — младшему брату Фудзики Мину. Тот был полной противоположностью брата: обычный мелкий служащий, ничем не примечательный человек. Она назвала его дядей, а женщину рядом — тетей. Тон её был равнодушным, и женщина невзлюбила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ровесник Дзюн, прятавшийся за спиной матери, робко поглядывал на неё. Она не обратила на него внимания и ушла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типичной девичьей: розовые тона, куклы, игрушки, сказки и белая «принцессина» кровать. Это белоснежное лебяжье одеяло вполне могло стать её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книгу сказок — Белоснежку. Вырвала страницы в твердом переплете и начала жечь их одну за другой. В мире нет принцесс, и она — не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вошел тот самый мальчик. Она была недовольна — она ненавидела, когда её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поиграешь со мной?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его. Языки пламени заставляли её нервы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Сестренка, зачем ты здесь разводишь огонь? Такая красивая книга, почему ты её жжешь?! Сестренка?!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отшвырнула книгу, затоптала огонь, легла на кровать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заплакал оттого, что она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госпожа вас зовет, — дворецкий увел плачущего ребенка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