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проснулась в холодном поту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хаос: я, Чжун Сяо и его родители, чьи лица в этом сне были размыты, словно на них наложили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невестке приходится предстать перед свекром и свекровью, твердила я себе,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не притронулась к завтраку, который приготовил Чжун Сяо, и даже проигнорировала его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мои опасения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еда не пропала, Чжун Сяо съел всё сам, а чуть позже, пока я беседовала с госпожой Чжун, он вступил в страстную и мучительную связь с уборной. Впрочем,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Чжун Сяо облачился в черный костюм, дополнив его — как всегда — вызывающе розовой рубашкой. Не понимаю, откуда у него такая страсть к этому цвету. Неужели это и есть то самое скрытое тщеславие?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бы он ни надел, выглядел он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был наряд, который интернет-советчики единогласно называли идеальным для первого визита к родителям жениха. Я старалась выглядеть как можно привлекательнее, лишь бы меня не выставили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помню, как оказалась в летательном аппарате рядом с Чжун Сяо. Он явно чувствовал мою тревогу и всю дорогу пытался убедить меня, что его родители — люди невероятно понимающие и рассудительные.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аппарат приземлился, я открыла дверь с таким чувством, будто иду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в доме Чжун Сяо, — это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уже ждали нас у входа. Судя по их нетерпеливому виду, я была склонна думать, что они стараются только ради того, чтобы не ударить в грязь лицом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увидела благородное, до боли знакомое лицо отца Чжун Сяо, я поняла, что наткнулась на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Отцом Чжун Сяо оказался Чжун Мянь — единственный азиат среди двенадцати членов Государственного совета, человек с огромным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командовал армией, объединившей планеты Стан и Амаль, и был известен своей железной хваткой. Если бы он узнал, что я еще в двенадцать лет совершила непростительное по отношению к его сыну, а спустя десять с лишним лет всё еще кручусь рядом с ним, боюсь, он бы лично вышвырнул меня за дверь, прихватив с собой энергетическую пушку. Вся страна знала, что генерал Чжун Мянь — человек крайне нетерпимый и обожающий защищать своих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генерала Чжун Мяня я оказалась втянута в дом матерью Чжун Сяо, которая тут же принялась засыпать меня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напора я совершенно потеряла голову и выложила всё, что у меня было. Перед госпожой Чжун я чувствовала себя так, будто стою совершенно раздетой.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Сяо была очень красива. Сразу стало понятно, что своей внешностью Чжун Сяо обязан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милостиво к этой женщине. На ее лице не было ни следа прожитых лет, лишь легкие морщинки у глаз — лишь мягкий отпечаток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беседовала с госпожой Чжун, генерал сидел рядом и молча слушал. Он не проронил ни слова, но его присутствие ощущалось невероятно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смущение, госпожа Чжун поспешила отправить его на кухню возиться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сильна в готовке, иногда случаются небольшие казусы. Сяо Сяо тоже не унаследовал от отца никаких кулинарных талантов. Хорошо, что сейчас есть домашние роботы, иначе тебе пришлось бы после работы ухаживать еще 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у Чжун Сяо дома роботов, думала, он просто ими не пользуется, — с любопытством заметила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изумленно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Сяо Сяо в быту просто беспомощен. Если ему не подготовить всё заранее, он даже не заметит, что носки застряли в рубашке! Все те годы, что он жил дома, он ни на шаг не отходил от нашего робота-дворецкого.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Чжун Сяо, который передо мной всегда выглядел вполне прилично, я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молчание, госпожа Чжун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доставляет тебе хлопоты? Я так и знала, его характер совсем не подходит для семейной жизни, он обязательно будет тянуть других на дно. Это всё моя вина, я слишком его избаловала.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тетушка, это совсем не так, — я замахала руками. — Просто, кроме готовки, всё остальное у Чжун Сяо получается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сначала удивилась, а потом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перед любимым человеком он, конечно, хочет показать себя с лучшей стороны. Кстати, за столько лет я так и не пробовала стряпню Сяо Сяо, — с сожалением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всё поведение Чжун Сяо. Хотя порой он напоминал распускающего хвост павлина в период ухаживания, часто в нем не было никакой самоуверенности — напротив, он казался робким и застенчивым. Словно маленький зверек, спрятавшийся в углу: когти еще не выросли, причинить вред он не может, но когда ты протягиваешь к нему руку, он, хоть и до смерти напуган, не отступает и даже пытается тебе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мне стало так тепло, что я едва не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 молча и мягко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до боли захотелось увидеть Чжун Сяо. Просто посмотреть на него было бы достаточно, но с самого порога он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ведь собственноручно отправил себя в уборную тем самым завтраком и до сих пор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желание госпожи Чжун попробовать стряпню сына вряд ли когда-нибудь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