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без каких-либо церемоний: меня просто привезли в дом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правила отмены торжеств были введены для того, чтобы предотвратить побеги со свадеб, однако, если со временем между супругами возникали чувства, им разрешалось и даже настоятельно рекомендовалось провести полноценную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моего мужа представлял собой виллу, расположенную в самом престижном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мой супруг — настоящий альфа: статный, красивый, с безупречными манерами и природным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меня оставили в спальне, я два часа не видел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совсем точным — час, пятьдесят девять минут и пятьдесят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супруг вошел ровно в ту самую секунду, когда истекал отведенный на встречу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демонстрацию пренебрежения я видел впервые. Похоже, о легендарной гармоничной семейной жизни мне придется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мои мысли испарились в тот миг, когда я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в кого влюбляешься с первого взгляда 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слегка приподнятые уголки глаз, которые почему-то чуть покраснели, тонкое, почти детское лицо без единого изъяна, плотно сжатые губы, выглядевшие до безумия соблазнительно. Он казался изящным и подтянутым, совсем не похожим на тех мускулистых, коренастых альф, похожих на медведей, которые никак не могут найти себе пару. Неужели у него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тот альфа из далекой юности, которого я тогда по ошибке принял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красотой я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приближается ко мне — уверенной походкой, не сводя с меня глаз. Даже такой бесстыдник, как я, ощутил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разделяло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четыре...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глядя на него, а он впился взглядом в меня. Тут я почувствовал исходящий от него отчетливый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 Как ваше имя? — дрожащим голосом нарушил 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Сяо. Чжун — как часы, Сяо — как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Чжун Сяо.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в нем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изменяет, того альфу из прошлого звали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лихорадочно заработал. Грехи, совершенные много лет назад, вернулись, чтобы настичь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ли он меня? Захочет ли он притворяться добрым, чтобы втереться в доверие, а потом, когда я потеряю бдительность, вышвырнуть меня вон в отместку за то, что я когда-то его бросил? Или же он, разрываясь между любовью и ненавистью, запрёт меня в этом доме и начнет свою драму с принуждением?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минимальный срок для развода? Десять лет? Смогу ли я прожить с ним десять лет и при этом расстаться по-хорошему? А если я сейчас признаюсь ему, что бросил его тогда не по своей воле, а под давлением обстоятельств, может, он хотя бы убьет меня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я не чувствовал такой отчаянной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это он сорвал с лица очки и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приблизился ко мне, взгляд его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раскинул руки, намереваясь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приготовился принять судьбу, решив, что лучше уж погибнуть от такой красоты, чем жить в скуке, и закрыл глаза, ожидая объятий, как вдруг услышал глухой стук тяжелого тела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прямо на ковер и, судя по всему, вставать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проверил его дыхание — фух, все в порядке, похоже,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гадал, почему он такой странный. Оказалось —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его на руки, донес до кровати, дал попить воды, чтобы прополоскать рот,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бурной личной жизни можно забыть, остается лишь надеяться, что после такого падения он отшибет себе память, забудет, кто я такой, а потом влюбится в меня заново, и мы заживем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его тело куда лучше, чем кажется на первый взгляд. Хоть он и выглядит худощавым, его мышцы очень рельефны и упруги —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спит, грех не прикоснуться. В конце концов,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рукой от его бровей до самых губ, и тут заметил слезинку, скатившуюся по его щеке. Наверное, ему снится кошмар — он крепко ухватился за мою руку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все такой же, как и раньше — вечно липнет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нахлынула волна чувств. Сколько суеты, сколько дорог пройдено, а в итоге я все равно не могу от него никуда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