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 был привязан к стулу, его веки насильно раздвинули, заставляя смотреть прямо на телевизор. На экране крутилась та самая проклятая видеозапись.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 пути домой на него напали, и, очнувшись в этой гостинице, он понял, что нападавшие — его бывшие одноклассники. Их было около дюжины. Они сговорились похитить его не ради денег, а из зависти. Они завидовали Су Чжэ, единственному, кто не участвовал в том испытании на храбрость и теперь, пока они дни напролет жили в страхе, мог безмятежно наслаждаться спокойной и прекрасной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 суждено было пасть в ад, то перед самым падением они во что бы то ни стало должны были утянуть этого счастливчика за собой, в самую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 с бесстрастным лицом смотрел на экран. Всякий раз, когда он пытался отвести взгляд, кто-то вонзал нож ему в бедро, заставляя подчиниться с помощью боли. Получив удар ножом и осознав, что от видео не скрыться, Су Чжэ просто начал смотреть. Но вид крови, казалось, пробудил в людях скрытых демонов: в следующий миг, даже когда он не отводил взгляда от записи, нож снова опустился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чистой воды выплеск эмоций или удовлетворение личной тяги к садизму — причины уже не имели значения. Су Чжэ лишь с горечью осознал, что словно вернулся в школьные годы, когда его запирали в туалете и обливали холодной водой, а он мог лишь беспомощно и в отчаянии молить о пощаде. Он так долго бежал, но так и не смог убежать. Жизнь за эти годы превратилась в замкнутый круг: покрутившись, он снова вернулся в исходную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далекие воспоминания: была одна улыбчивая девушка, которая когда-то утешала и подбадривала его, но потом она исчезла без следа. У него не хватило мужества сопротивляться, как она советовала, но все эти годы, в тишине глубокой ночи, он неизменно вспоминал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пустых глазах отражались мерцающие кадры с экрана: девушка в белом платье, скрывающая лицо за волосами, расчесывалась перед камерой. Её руки были покрыты синяками и ссадинами. Тот, кто держал камеру, хихикал и приказывал ей танцевать стриптиз. Запись дернулась — видимо, на паузе ей чем-то угрожали, — и девушка, одеревенев, начала снимать с себя вещь за вещью. Одежды было немного: кофта, туфли, носки, белье. Когда она осталась совсем нагой, в комнату ворвалась женщина, вцепилась девушке в волосы, осыпая её яростной бранью, и отвесила несколько тяжелых пощечин. Девушка отчаянно сопротивлялась, умоляла, крича в истерике.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снова дернулась, теперь показывая вид на пол. Весь экран был залит кровью, вдали виднелось окровавленное лицо девушки и её остекленевшие глаза, черные, как бездна. Она лежала на полу, и её грудь больше не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Чжэ тоже посмотрел запись, теперь мы все в одной лодке,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радостные и одобрительные возгласы, Су Чжэ почувствовал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та девчонка из видео, это же была... ну, та самая?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Не разглядеть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та, что школу бросила, Юй Чжэньчжэнь,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так она пошла на панель? Дрянь, даже после смерти покоя не 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Линь Сянь с увлечением писал, прозвенел будильник. Это был его сигнал на одиннадцать часов. Пора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сохранил документ, отправил его в приложение для романов, выставил время обновления и направился на кухню. Едва выйдя из спальни, он услышал, как на кухне течет вода. Линь Сянь поспешил туда и завернул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даже выдохнуть, как напряжение снова сковало его. Он ведь точно помнил, что закрыл кран. Иногда, чем глубже вдумываешься в некоторые вещи, тем страшнее становится. Но человеческий мозг устроен странно: чем больше пытаешься что-то игнорировать, тем сильнее тревога подстегивает мысли бежать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отчетливо помнил, что в этот раз плотно закрыл кран, но сейчас его кто-то словно в шутку открутил. Вспомнив вчерашние звуки шагов в гостиной, которые он принял за слуховые галлюцинации, он даже нашел свой блокнот, что добавило ситуации еще больше загадочности.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кто-то есть. Кто-то еще находится в его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возникнув однажды, уже не могла исчезнуть, постоянно пульсируя в голове. Когда он провожал Шэнь Хэ, на кухне не было слышно никакой воды. Неужели с тех пор, как он ушел в спальню, кто-то прокрался в дом и открыл кран?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сейчас? Или спрятался в одной из комнат?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можно спрятаться? В этой квартире всего две комнаты, гостиная и санузел. Он всё время был в спальне, на кухне никого нет, а гостиная просматривается насквозь — там пусто. Значит, либо в кабинете, либо в туалете. Но дверь в кабинет была распахнута настежь и прижата к стене стулом. Там негде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на цыпочках заглянул внутрь: кроме книжных полок и письменного стола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глубоко вдохнул и медленно направился к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http://bllate.org/book/20728/2074713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