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мире боевых искусств произошло несколько громких событий. Первым делом — ограбление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император пришел в ярость, словно у него украли нечто крайне ценное. Хотя официально объявили лишь о пропаже любимой жемчужины Его Величества, поползли упорные толки, будто исчезли некие секретные сокровища из башни Цзилэ.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обокрали Байчуань-юань. Все знают историю этой организации: она была создана из остатков старого союза Сыгу-мэнь, основанного некогда величайшим мастером Ли Сянъи, и теперь, заручившись поддержкой властей, ведает всеми делами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Юнь Пицю из Байчуань-юаня обчистили до нитки. Почему? В тот день, когда вор наведался в обитель, многие видели, что Юнь Пицю вынужден спать на деревянных досках — всё имущество подчистую вынесли! И неизвестно, что это был за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что и в поместье Юаньбао, и в других местах тоже пропали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бездельники из мира боевых искусств гадали, не дело ли это рук Мяошоу Кункуна — ведь в цзянху он был единственным прославленным вором, — но кто бы мог подумать, что это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знают, о чем я сегодня буду рассказывать? — спросил рассказчик, усаживаясь на свое место в гостинице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 зеваки захлопали, приветствуя его. Кто-то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конечно! О том, как обчистили Байчуань-юань,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поместье Юаньбао тоже что-то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удовлетворенно кивнул и жестом прервал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наслышаны, то знаете ли вы, кто совершил эти кражи?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наверняка Мяошоу Кункун!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В нашем мире только он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а вот и нет! Вы знаете лишь верхушку айсберга, — рассказчик серьезно покачал головой. — Человек, совершивший эти деяния, вовсе не Мяошоу Кункун.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каждый питает слабость к сплетням. И тут же все — и те, кто считал рассказчика болтуном, и те, кто верил в иного преступника, и те, кто просто пришел послушать байки, —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решил потянуть время, не спеша раскрывать карты, и лишь лениво обмахивался веером. Кто-то в зале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так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подать голос, как 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Раз начал — выкладывай,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тихо кашлянул, сложил веер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это устроил Король воров — Сыку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Какой еще Король воров? Никто о таком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Король воров? Не слишком ли громкое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ты, небось, выдумываешь...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такое я краем уха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проигнорировал гул толпы и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хотите слушать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О чем бы они ни думали, все глаза были прикованы к рассказчику.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луна была скрыта тучами, а звезды едва мерцали, черная тень бесшумно проникла во дворец. Вор пробыл там немало дней, и никто его не заметил. А в тот день, когда поднялась тревога, в спальне императора обнаружили записку... — медленно начал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записку? — любопытство слушателей разгорелось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было написано: Вещицу принял с благодарностью. Король воров Сыку Чжайсин, — рассказчик обвел взглядом зал и выговорил каждое слово четко 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дерзость, прямо оставил свое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 и в Байчуань-юане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Байчуань-юане оставили точно такую же записку, и снова за подписью Короля воров Сыку Чжайсина! — рассказчик хлопнул ладонью по столу. Сюжет подошел к развязке, и скрывать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имел свои источники в Байчуань-юане,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была такая записка. Король воров Сыку Чжайсин...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был доволен реакцией, да и слушатели остались под впечатлением. Однако время поджимало, и он успел рассказать лишь завязку. Аудитория осталась в предвкушении — правда это или нет, но послушать такую историю было крайне занимательно. Хозяин гостиницы тоже сиял: столько народу — выручка сегодня будет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тебе понадобилось рассказывать эти байки? — с сомнением спросила Система, глядя на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скрывающийся под личиной Сыку Чжайсина,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имя Сыку Чжайсина прогремело на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почти все в цзянху прослышали о Короле воров. А после того как из Байчуань-юаня подтвердили подлинность записок, поползли легенды о невероятных подвигах таинственного мастера. Это даже задело самолюбие Мяошоу Кункуна, который решил бросить вызов Сыку Чжайсину,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