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вновь накрыла виллу семьи Лу. Весь дом погрузился в тишину, и лишь из кабинета на втором этаже пробивался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 за письменным столом. Перед ним лежали раскрытые документы, но он не прочёл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почему-то снова всплывало, как днём Су Няньань обтирал его: осторожные движения, дрожащие пальцы и мгновенно потухший взгляд, когда тот заметил 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нахмурился, потёр переносицу. Внутри поднималось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терпеть не мог чужих прикосновений. Тем более прикосновений такого незначительного человека, как Су Няньань, — они вызывали у него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действительно напрягался и действительно испытывал отвращение. К этому присланному семьёй Су украшению у него не было ни капли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кабинета было приоткрыто. Холодный ночной ветер шевелил страницы на столе. Лу Чжиянь отложил ручку, развернул кресло и выехал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не хотелось. Его ноги спокойно лежали на подножке, ничем не выдавая правду. Только сам Лу Чжиянь знал: так называемая инвалидность — всего лишь тщательно подготовленная маскировка.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была нужна эта маска. Нужно было затаиться, укрепиться в семье Лу и постепенно устранить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Няньань был лишь пешкой, которой удобно прикрыть этот план от чужих глаз. Необязательная декорация.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бесшумно катились по ковру в коридоре. Лу Чжиянь направился к его дальнему концу, собираясь налить холодной воды, чтобы заглушить непонятное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гостевой Су Няньаня, он заметил, что дверь прикрыта не до конца и оставляет узкую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остановилось. Лу Чжиянь посмотрел внутрь и увидел на кровати маленькую свернувшуюся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узкой односпальной кровати без толстого одеяла — только тонкий плед прикрывал тело. Су Няньань спал на боку, спиной к двери, слегка поджав плечи. Он казался болезненно худым и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остановил кресло прямо у двери и не поехал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ночника он молча смотрел на свернувшегося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крепко спал — возможно, слишком устал за день, а может, ночь была слишком холодной. Брови слегка нахмурены, губы сжаты в тонкую линию, лицо от холода неестественно бледное.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 упали на лоб, прикрывая часть лица. Во сне исчезли дневные испуг и скованность, и черты стали тихими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было чистым и беззащитным, без малейшей угрозы. Су Няньань напоминал безобидного зверька, который бесшумно свернулся в углу кровати и даже дышит едва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просто сидел и смотрел. Не приближался, не говорил. Взгляд оставался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жалости. Ни сочувствия. Никаких лишних чувств. Он лишь смотрел, как смотрят на вещь, оставленную в углу, — на незначительное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придирки, холодность, отвращение — всё это было его настоящим отношением. Нечего проявлять мягкость к пешке и нечего тратить чувства на декорацию.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Су Няньаня, его холод, его униженное положение — всё это не имело к Лу Чжияню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шевельнул воздух. Су Няньань во сне слегка двинулся и глубже забился под плед, будто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Чжияня не изменился. Он ничего не сделал. У него не возникло желания накрыть Су Няньаня толстым одеялом или распорядиться принести нормальную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несколько минут. Всего несколько минут — без единого эмоционального всплеска, всё так же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Чжияня присутствие Су Няньаня ничем не отличалось от какого-нибудь украшения на вилле. Будет оно здесь или исчезнет — на его жизни это не отразится и ни единой ряби в душе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Насмотревшись, он без колебаний развернул кресло и направился обратно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вновь появилось привычное холодное, резкое выражение, словно короткой остановки у двери вообще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вернулся в кабинет и закрыл дверь, отрезав всё, что осталось в коридоре. Снова сел за стол, взял ручку и продолжил разбирать документы. В сердце не осталось следа от увиденного — полное спокойствие, ни единого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Няньань продолжал спать на холодной кровати, не зная, что несколько минут за ним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были только бесконечный холод и обида. Хозяин этого дома никогда не замечал его по-настоящему и не проявлял к нему ни малейшей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вилла оставалась холодной и тихой. В мыслях Лу Чжияня по-прежнему существовали лишь его планы и притворство. Имя Су Няньаня, его образ так и не вызвали в душе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короткая остановка, любой молчаливый взгляд были всего лишь незначительными мгновениями: отвернулся — и забыл.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