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холщовой сумки больно впивался в плечо. Су Няньань стоял в прихожей виллы семьи Су, пальцами сжимая край выстиранной до белизны рубашки, и не смел даже поднять голову на сидевших в гостиной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аромат чая — любимого Ду Мэй лунцзина, собранного до сезона дождей. За все годы в доме Су Няньань лишь однажды издали почувствовал этот запах — на Новый год, когда у Ду Мэй было особенно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чайный аромат смешивался с гнетущим холодом гостиной, щекотал ноздри и заставлял всё его тело невольно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считалась в городе довольно заметной — не из самых влиятельных, но всё же достаточно обеспеченной, чтобы придавать большое значение происхождению и внешней респектабельности.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из семьи Лу, с которой Су были связаны брачной договорённостью, неожиданно пришла новость: глава семьи Лу, Лу Чжиянь, после несчастного случая лишился возможности ходить и теперь должен был всю жизнь провести в инвалидном кресле. Говорили, что характер у него тоже стал жестоким и мрачным, а прислуга рядом с ним сменилась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семью Лу должен был выйти замуж законный сын семьи Су — Су Няньцзэ.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Няньцзэ с детства носили на руках и баловали. Услышав, что ему предстоит выйти за калеку, да ещё и с отвратительным характером, он тут же объявил голодовку и заперся в комнате, отказываясь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Су, Су Хунмин, несколько раз его отругал, но мать Су Няньцзэ, Ду Мэй, с плачем и криками встала на защиту сына. В итоге взгляды всей семьи разом обратились к нему — незаконнорождённому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Няньаня когда-то служила в доме Су и умерла при родах. За двадцать лет, проведённых здесь, он жил словно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холодные остатки с кухни, носил старую одежду, из которой вырос Су Няньцзэ, а его комнатой была крохотная каморка, переделанная из кладовой в самом дальнем углу виллы: зимой там гулял ветер, летом стояла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волновало, сыт ли он. Никому не было дела, счастлив ли он. Даже о его дне рождения никто и никогда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Хунмин бросил перед ним брачный договор, у Су Няньаня не было ни малейшей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Няньань, семья растила тебя столько лет. Пришло время и тебе сделать что-нибудь для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Хунмин сидел на кожаном диване, постукивая пальцами по столу. В его голосе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— одна из самых влиятельных семей. Даже если ты отправишься туда просто как украшение при Лу Чжияне, всё равно это лучше, чем торчать в доме Су. Запомни: веди себя смирно, знай своё место и не навлекай неприятностей на семью. Иначе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Мэй сидела рядом с чашкой чая в руках. Она окинула его взглядом, и на губах её появилась ничем не прикрытая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из тех, кого в приличном обществе не покажешь. Лу Чжияню как раз подойдёшь. В его нынешнем виде он и сам нашего Няньцзэ не достоин. А вы с ним — отличная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Няньцзэ выглянул из-за лестницы. В его глазах читалось злорадство и облегчение — хорошо, что на заклание отправляют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спросил Су Няньаня, согласен ли он. Никто не спросил, боится ли он. В брачном договоре уже стояло его имя, а машина семьи Лу ждала у ворот. Водитель нетерпеливо посигналил, и резкий звук больно резанул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вернулся в комнату собрать вещи. Всё его имущество состояло из нескольких смен одежды, старого фотоальбома, оставшегося от матери, и кружки с оббитым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всё в холщовую сумку и перекинул её через плечо. Сумка почти ничего не весила, но почему-то давила так,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проводить его не пришёл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Хунмин читал документы, Ду Мэй листала что-то в телефоне, а Су Няньцзэ давно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виллы были распахнуты настежь. Внутрь ворвался холодный ветер, и Су Няньань невольно вздрогнул. Словно ненужную старую вещь, которую решили выбросить, слуги подтолкнули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покинул жилой квартал семьи Су, он обернулся. Чёрные кованые ворота медленно закрывались, навсегда отсекая двадцать лет его унизительной и подавленной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сожаления, ни привязанности — лишь пустоту человека, которого окончательно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давно знал: для семьи Су он никогда не был родным. Всего лишь пешкой, которой в любой момент можно пожертвовать, чтобы отвести беду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почти час и остановилась перед огромной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 Су выглядел изящно, то резиденция Лу поражала холодной монументальностью: чёрно-бело-серые тона, огромные стеклянные фасады, даже зелень у входа была подстрижена идеально ровно. От всего здесь веяло отчуждением, словно само место предупреждало чужих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напоминало о свадьбе. Ни красных лент, ни иероглифов счастья.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ждал седовласый пожилой дворецкий в безупречно сидящем чёрном костюме. Он без всякого выражения посмотрел, как Су Няньань выходит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дворецкого звучал ровно. Он развернулся и быстро пошёл внутрь, так что Су Няньаню пришлось почти бежать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вилла была роскошной до крайности, но холодной, как ледник. Пол из отполированного мрамора холодил ступни, на стенах коридора висели абстрактные чёрно-белые картины, и нигде не чувствовалось ни капли домашнего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ходили, опустив головы и ступая почти бесшумно. Даже дышать старались тише — очевидно, хозяин дома держал всех в таком страхе, что никто не смел издать лишнего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отвёл Су Няньаня в гостевую комнату в самом дальнем конце второго этажа и открыл дверь. Обстановка внутри была до смешного простой: односпальная кровать, старый шкаф и небольшой письменный стол. На фоне роскоши всей виллы комната выглядела почти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распорядился, чтобы пока вы жили здесь, — спокойно сообщил дворецкий, стоя в дверях. — Господин Лу человек холодный и не любит шума. Ведите себя тихо, занимайтесь своим делом, без нужды не показывайтесь ему на глаза и не расспрашивайте о том, о чём вам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кивнул и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больше ничего не сказал. Он повернулся и прикрыл дверь. Щелчок был тихим, но Су Няньаню почудилось, будто на него опустился засов, запирающий в этом незнакомом ледяном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слышался шелест листьев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положил холщовую сумку на кровать, сел на край и кончиками пальцев провёл по холодной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окну. Сад семьи Лу был огромным, но казался совершенно безжизненным — как сама вилла, как живущие здесь люди, словно покрытые толстым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человек Лу Чжиянь. Слышал лишь, что после травмы тот стал крайне вспыльчив: бил слуг, постоянно что-то разбивал, а по слухам, однажды выгнал человека, который его разозлил, из дома Лу и разрушил тому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был всего лишь незаконнорождённым сыном, которого семья Су выбросила за ненадобностью. Ни власти, ни поддержки. Мягкий характер, страх даже говорить громко. Нетрудно было представить, что ждёт его после брака с таким человеком и жизни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колени и уткнулся лицом в них. Не плакал — просто внутри было пусто, будто из груди вырезали кусок. С детства он привык терпеть, привык к равнодушию и привык прятать все чувства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словно сбросили в бездонную пропасть, где не видно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просидел так, пока живот не заурчал от голода. Только тогда он вспомнил, что с самого утра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не было ни воды, ни еды. Выйти и поискать что-нибудь он не решался, поэтому лишь свернулся на кровати и бездумно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постепенно стемнело. На вилле Лу зажглись лампы. Тёплый жёлтый свет проникал в комнату, но не мог согреть его ни на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понимал: с той минуты, как он переступил порог дома Лу, его жизнь окончательно превратилась в ловушку, из которой он не мог выбраться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ненужным сыном семьи Су, украшением семьи Лу и человеком, которому не принадлежала даже собственная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