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смерил Цюй Ао торжествующим взглядом, едва не лучась от собственного превосходства: «Сопляк, куда тебе со мной тягаться».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Ао даже не удостоил его ответа. Он лишь обеспокоенно посмотрел на Жуй-жуя. Зная натуру Чжан Чжэня, тот ни за что не повёл бы парня в приличное место. И пускай Чжан Чжэню исполнилось всего четырнадцать, его сомнительная репутация и беспутство давно гремели на всю золотую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дёргайся ты так!» — ободряющим взглядом попытался успокоить его Жуй-жуй. Хоть они познакомились совсем недавно, Цюй Ао успел вызвать у него симпатию, а о тех, кто пришёлся ему по душе, он привык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Цюй Ао презрительным уколом глазами, Чжан Чжэнь окончательно выбросил его из головы. Окликнув приятелей, он подхватил Жуй-жуя под локоть и на глазах у всей толпы увёл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скрылись за поворотом, к дверям класса на всех парах подлетел сияющий Ло Юйчэнь. Окинув взглядом кабинет, он нахмурился: Жуй-жуя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 — с ходу спросил он у сидевшего неподалёку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что с Чжан Чжэнем и его компанией ушёл, и двух минут не прошло, — ответил тот. Ло Юйчэнь забегал сюда постоянно, так что в классе все прекрасно знали, что он младший брат Ло Юйжуя.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куда их понесло, — добавил одноклассник не без тревоги. — Но этот Чжан Чжэнь — дрянь редкая. Ты бы поспешил, они, верное дело, ещё даже за ворота школы выехать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бросил Ло Юйчэнь и вихрем выскочил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академии он вылетел как раз в тот момент, когда Жуй-жуй усаживался в спортивную машину Чжан Чжэня. Рявкнув мотором, спорткар умчался прочь. Не теряя ни секунды, Юйчэнь махнул рукой подвернувшемуся такси и ринулся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Залучив Жуй-жуя в свою компанию, Чжан Чжэнь буквально сиял от гордости. Подумаешь, ангелочек! Всё равно с головой попался в сети, да ещё так просто. Он снова скользнул по мальчишке пристальным, изумлённым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праздничного концерта он видел его лишь издали и не смог толком разглядеть. Но теперь, сидя бок о бок, Чжан Чжэнь просто дался диву: до чего же хорош! И как только о таком красавце никто раньше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Сгоняем сначала пожрать во «Дворец Падшего Неба»,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прозвучала как вопрос, по тону Чжан Чжэня было ясно: возражения не принимаются. Трое его приятелей лишь переглянулись и кивнули — им было без разницы, куда ехать. Для обычных семей ценники во «Дворце Падшего Неба» кусались до невозможного, но эти мажоры недостатка в деньгах отродясь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бы ему возражать? «Дворец Падшего Неба» принадлежал клану Ло. Зачем отказываться от возможности пополнить семейную казну чужими деньгами? Он уже предвкушал, как спустит с этого индюка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«Святой Данфории» до «Дворца Падшего Неба» было от силы минут пятнадцать езды, так что вскоре впереди замаячили знакомые очертания величественного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спорткар замер у входа, к нему тут же подбежал худощавый швейцар. Стоило парню в ливрее увидеть Жуй-жуя, как его лицо едва заметно изменилось. Жуй-жуй скользнул по нему быстрым взглядом, слегка прищурился и очаровательно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работу случайных людей не брали. Подавив вспыхнувшее изумление, швейцар с безупречным почтением провёл компанию в просторный холл. Проведя гостей взглядом до самого лифта, он вытащил телефон и набрал номер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тут молодой господин Юйжуй пожаловал. Доложить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«боссом», само собой, подразумевался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во «Дворце»? — переспросил управляющий. — Предупреди весь персонал, пусть пылинки с него выдувают. А я сейчас же свяжусь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сделаю всё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десятый этаж, Чжан Чжэнь, желая с шиком продемонстрировать своё богатство, вытребовал отдельный VIP-кабинет — «Рай на земле», входивший в четвёрку самых роскошных залов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напыщенную ухмылку, Жуй-жуй едва сдерживал смех. Ему стоило немалых усилий сохранить невозмутимый вид. Интересно, какую физиономию состроит этот хвастун, если узнает, что затребуй Жуй-жуй весь «Дворец Падшего Неба» себе, отец отдал бы его без единого вопроса? О, это наверняка было бы незабываемое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http://bllate.org/book/20584/2161836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