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приснилось, будто он падает в ледяную, пронизывающую до костей морскую воду. Горько-солёная волна хлынула в рот и нос, причиняя невыносимую боль. Он попытался вырваться, но чья-то хватка обвила его щиколотку. Затем перед ним возникло гигантское золотистое фасеточное глазное яблоко. Оно находилось совсем близко, не мигая, упорно вглядываясь в него. Вокруг бушевали волны глубокого океана, вдали эхом разносилось пение китов, и давящая тяжесть морского чудовища навалилась на него. Но в этот самый момент удушающее ощущение утопления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Несравненное чувство безопасности затопило сердце Цзян Ци. Он неподвижно смотрел на этот ужасающий, жуткий глаз, но на душе у него было до безумия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меня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изящная рука потянулась к огромному чудовищу, и монстр ответил на этот жест: сильное, мощное щупальце осторожно стукнуло о его ладонь в знак приветствия, а затем вмиг обвилось вокруг его талии и живота. Цзян Ци протянул руку и успокаивающе погладил щупальце, отчего то сжалось ещё крепче, а золотой глаз засиял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 Ци проснулся, ощущение крепких объятий на талии из сна всё ещё чётко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сниться такие сны? — полусидя на коленях на кровати, размышлял юноша в слишком просторной пижаме. Он слегка зазевался, отрешённо глядя в окно, а его взъерошенные волосы торчали во все стороны, придавая ему сходство с послушной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было слишком много физических нагрузок? Почему у него всё тело ныло от боли. Цзян Ци невольно нахмурился и осторожно коснулся груди — там тоже ощущалась лёгкая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Цзян Ци остался один, Сюань Хунлан неизвестно куда убежал. На улице уже совсем рассвело, и плотно задвинутые шторы не смогли полностью остановить пробивающийся свет. Цзян Ци с покрасневшим лицом осторожно оттянул воротник пижамы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покраснели и припухли, неудивительно, что так сильно болело — неужели натёрло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толком обдумать это, как дверь общежития резко распахнулась.Сюань Хунлан вернулся, неся в руках одежду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юноша в испуге разжал руки и сел ровно. Он покраснел и с чувством вины встретился взглядом с озадаченным выражением лица Сюань Хунлана. Он только не знал, что его движения были слишком резкими, из-за чего одежда, изначально прикрывавшая бедра, задралась на пару вершков и теперь совершенно не скрывала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 Хунлан, едва подняв голову, сразу же увидел эту пикантную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отродясь не интересовался плотскими утехами, резко покраснел и, чтобы скрыть смущение,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 полудню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Валяться в чужой постели до полудня — от стыда у Цзян Ци вспыхнуло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немного боялся Сюань Хунлана. Услышав суровый тон, он в спешке согнулся, собираясь слезть с кровати. В следующее мгновение в него полетела чистая одежда, а мужчина, только что державшийся столь надменно, теперь стоял к нему спиной, с покрасневшими кончиками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Ци вспомнил, что на нем надета лишь одна длинная рубаха. Суетливо переодевшись, он медленно сполз с кровати. Хоть Сюань Хунлан порой и бывал язвителен, на удивление он вел себя крайне галантно: все это время он смотрел прямо перед собой, а когда Цзян Ци закончил приводить себя в порядок, повернулся, помог расставить еду и заботливо разломил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сел, покорно поблагодарил его, а затем увидел, что Сюань Хунлан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А пока ешь, расскажи мне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было полно всякой чертовщины и жутких вещей, но Цзян Ци не хотел втягивать обычного NPC в игру, поэтому наполовину правдиво рассказал о том, как они баловались с Би Сянем и наткнулись на призрака. Он не стал вдаваться в подробности о том, как они застряли в классе, а лишь упомянул, что они, вероятно, столкнулись с призрачной пеленой, а выбрались наружу лишь после того, как проводили Би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Хунлан хмурился с самого начала рассказа Цзян Ци и лишь после того, как тот закончил,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наживаете себе проблем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