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первая: Нисхождение контракта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мегаполисе возвышалась громада корпорации Синчэнь, чей президент Ли Хаожань был известен своей ледяной жестокостью. Однако в глубине души он скрывал тайную склонность к яндэрэ. Однажды, когда он в одиночестве засиделся в кабинете допоздна, таинственное фиолетовое сияние внезапно возникло за окном. Отразившись от поверхности рабочего стола, свет окутал его, не отпуская в течение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рассеялось, Ли Хаожань обнаружил, что заключил контракт с загадочным существом, называющим себя Носитель яндэрэ. Этот Носитель по имени Ин обладал способностью управлять чужими эмоциями, но цена была высока: ради поддержания контракта Ли Хаожань должен был постоянно подпитывать его своими искаженными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вторая: Эмоциональное переплетение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Ин перевернуло жизнь Ли Хаожаня с ног на голову. Он начал замечать, что испытывает болезненную одержимость и жажду контроля по отношению к подчиненным, деловым партнерам и даже конкурентам. Его прежняя холодность многократно усилилась, а решения стали радикальными, однако это позволяло ему безошибочно находить выгодные сделки, выводя показатели корпорации Синчэнь на небывалую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столь патологические проявления чувств заставили окружающих отдалиться от него. Секретарь, помощники и даже члены семьи почувствовали перемену и начали бояться человека, которого когда-то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третья: В кольце кризиса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Волею случая Ли Хаожань выяснил, что не он один стал вместилищем для Носителя яндэрэ. Его конкуренты, друзья и даже те, кого он глубоко любил, были выбраны другими Носителями. Чтобы поддерживать свои контракты, эти люди начали сеять хаос и разжигать кровавые распри в деловом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Хаожань осознал, что обязан найти способ расторгнуть контракт, иначе он навсегда станет рабом своей темной стороны. Он начал поиски зацепок, надеясь отыскать ключ к освобождению.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четвертая: Решающая битва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одних коммерческих переговоров Ли Хаожань неожиданно наткнулся на след тайной организации, связанной с Носителями яндэрэ. Казалось, эта группа владела способом расторжения контрактов, но их цели были далеки от благородных. Ли Хаожань решил рискнуть и проникнуть внутрь организации, чтобы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захватывающего противостояния Ли Хаожань вместе с Ин столкнулись с главой организации — стариком, также одержимым Носителем яндэрэ. После ожесточенной схватки Ли Хаожань, проявив мудрость и мужество, одолел противника и получил знания, необходимые для разрыва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пятая: Путь к возрождению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избавления от контракта был полон душевных терзаний и боли. Ли Хаожань понял, что яндэрэ-наклонности проросли в самую глубину его существа, и избавиться от них оказалось нелегко. Однако при поддержке и с помощью Ин он постепенно обрел прежнюю чистоту помыслов и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пройдя через духовное очищение, Ли Хаожань успешно расторг контракт с Ин. Он вернулся к нормальной жизни и начал заботиться об окружающих его людях. Его компания, вдохновленная переменами своего лидера, стала более гармоничной и энергичной.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исчез сразу после расторжения контракта. Никто не знал, куда он направился, но Ли Хаожань верил, что существо продолжает оберегать тех, кто нуждается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история завершается, но жизнь Ли Хаожаня открыла новую главу. Своим примером он показал миру: даже находясь во тьме, нужно продолжать искать свет; даже если сердце полно разрушительных чувств, нужно иметь смелость встретиться с ними лицом к лицу и преодолеть их. Только так можно по-настоящему стать хозяином собственной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http://bllate.org/book/20531/2048015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