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вернулся в офис и приступил к привычным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самого утра он ушел мрачнее тучи, а вернулся в ярости, из-за чего руководители отделов корпорации пребывали в подавленном состоянии, не говоря уже о рядовых сотрудниках.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компании знали: характер у господина Лу переменчив, как погода.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осторожно постучал в дверь кабинета и лишь после этого тихонько приоткрыл её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в гардеробной комнате отутюженный, безупречно сидящий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Лу вернулся, на его брюках были пятна крови. Из-за темного цвета ткани их было трудно заметить, но вблизи все равно ощущался специфический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вошел в гардеробную и бросил на ассистента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того екнуло сердце. Слегка опустив голову, ассистент произвел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ваше поручение выполнено. В сети больше нет никаких слухов о господине Нане, с таблоидами тоже переговорили, всё подчищено.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Мин переоделся и бросил галстук в сторону, оставив верхнюю пуговицу рубашки расстегнутой.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больше ничего нет,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 То, что я просил купить,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лежит в первом ящике слева на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у Лу Мина была действительно напряженной: сферы влияния компании охватывали множество отраслей, совещания сменяли одно другое, и к тому моменту, как он закончил, на улице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Ассистенту и секретарю, разумеется, пришлось задержаться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Лу Мин вернулся уже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Особняк Хуатин был куплен им пять лет назад. Его роскошный интерьер поражал воображение — Лу Мин не жалел денег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стиля, Лу Мин в этом ничего не смыслил, ему важно было лишь пустить пыль в глаза. Кроме скверного характера, его главным недостатком была чрезмерная любовь к внешнему 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еще горела хрустальная люстра. Прислуга и Люси давно спали, и только дядя Цзян все еще ждал его, сидя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 вне дома. Иди спать, — Лу Мин устало откинулся на спинку дивана, закрыл глаза и начал массировать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Дяде Цзяну было за пятьдесят. Раньше он работал в старом поместье семьи Лу, и, видя его честность и преданность, Лу Мин взял его с собой, чтобы тот помогал вести хозяйство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дом был слишком велик, и кому-то нужно было следить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хотите навестить Маомао? С тех пор как господин Нань ушел, пес совсем ничего не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нахмурился, в его глазах, когда он их открыл, промелькнула злоба. Он поднялся и направился наверх, дядя Цзян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рядом со спальней хозяина большой золотистый ретривер лежал, свернувшись калачиком на своей подстилке. Увидев Лу Мина с недобрым выражением лица, пес лишь приподнял голову, взглянул на него, а затем отвел глаза в сторону, даже хвостом не потрудившись вильнуть.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него был донельзя жалкий и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Миска с едой рядом с лежанкой осталась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уставился на собаку и спросил дядю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еще не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Цзян замялся,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если он поголодает день-другой, ничего с ним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вытащи его отсюда и прирежь.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это правильно? Господин Нань души в нем не чаял.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неправильного? С людьми-то не успеваешь управляться, а тут еще возиться с какой-то собакой!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хорошо. Но сейчас уже слишком поздно, давайте завтра утром, — дядя Цзян знал его характер, поэтому просто согласился,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фыркнул и, хлопнув дверью, ушел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кровати с белоснежным бельем одеяло было аккуратно заправлено, но из-за отсутствия человека комната казалась пустой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сел на край кровати, раздраженно взъерошил волосы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Вэньцин, приезжай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послышалось тяжелое дыхание и ритмичные звуки. Через некоторое время собеседник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 Звонить мне посреди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приедешь, значит приедешь!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Вэньцин хотел было огрызнуться, но звонок уже был сброшен. Пришлось вставать, одеваться и прощаться с красоткой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http://bllate.org/book/20519/2046504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