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смотрел на своего старшего брата и даже на расстоянии чувствовал, как тому больно. Затем он перевел взгляд на «железную ладонь» госпожи Шэнь и мысленно возблагодарил судьбу за то, что сидит не рядом с ней. В то же время он твердо решил, что впредь в присутствии госпожи Шэнь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ему ответить на вопрос Е Илина? Нельзя же просто взять и выпалить: я подрался, получил по голове и вот, переместился сюда. О боже, знал бы он, что его будут так расспрашивать, ни за что не стал бы действовать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все уставились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окружающие решили, что с ним произошло то же самое, что и в восемнадцать лет: он тяжело заболел и переместился в другой мир. Но разве это повод для молчания? Они уже приняли тот факт, что он столько лет прожил в другом мире, неужели не примут то, что он вернулся из-за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собрались что-то сказать, Е Чуян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Я понимаю, что вы все очень волнуетесь, но, пожалуйста, выслушайте меня и не торопитесь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Е Чуян закрыл глаза, открыл их и начал рассказывать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учился музыке. Когда поступил в университет, мы с друзьями создали группу. По воле случая песни услышал друг моего брата, нашел меня и предложил контракт. Конечно, я посоветовался с ребятами. Все были в восторге, и мы подписали бумаги с компанией брата Юэ. Мы были счастливы, готовились к выпуску новых песен, как вдруг однажды обнаружили, что наш главный хит уже вовсю транслируется на всех платформах. Нам об этом сообщил наш менеджер. У меня земля ушла из-под ног — ведь песню написал я, и черновики хранились у меня дома. Я бросился домой искать их, но ничего не нашел. В конце концов, брат просмотрел записи с камер наблюдения и выяснил, что мой друг детства, пока меня не было, зашел в мою студию, увидел новые записи и украл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 записи с камер в компанию, передал менеджеру и уже собирался подавать в суд, как узнал, что этот мерзавец устроил в отеле вечеринку в честь успеха. Я не выдержал, схватил бейсбольную биту и помчался туда. Вы бы видели этих бесстыдников: они выдавали мою песню за свое творчество и даже пригласили кучу журналистов на прямую трансляцию. Говорили, мол, хотят разделить радость с фанатами. Тьфу! Вор, а еще празднует!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ворвался, разнес всё в пух и прах, приставил биту к его голове и заставил при всех признаться, как он украл мою песню и почему решил выпустить её раньше нас. Мне даже говорить ничего не пришлось — он сам всё выложил на глазах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представляете, насколько он наглый! Мало того что обокрал меня, так еще и заявил, что завидовал мне, а всё, что я ему дарил, было лишь подачкой из жалости. У меня в тот момент аж дым из ушей повалил! Его родители его не любили — так при чем тут я? То, что он родился в семье, где отец пьет и играет в азартные игры, а мать вечно завидует другим — разве это моя вина? Я ведь с ним общался, исходя из его человеческих качеств, а не из-за его семьи. Если бы я смотрел на его никчемную родню, он бы и близко ко мне не подошел!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выходит, что я еще и виноват в том, что был добр к нему. Я не выдержал, сорвал с него одежду, обувь и часы, которые сам же ему и подарил, и отдал всё это официанту, который обслуживал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я сказал им готовиться к суду, так как доказательства кражи уже у адвокатов, и я верну всё с процентами. Но я не ожидал, что, услышав про иск, он, пока я не видел, ударит меня бутылкой по голове. В глазах потемнело, я потерял сознание, а когда очнулся —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Чуян рассказывал сбивчиво, но к концу истории он словно снова оказался на той вечеринке. Он так разгорячился, что начал жестикулировать, а в какой-то момент, схватив палочки для еды, представил, что это бита, и начал тыкать ими в сторону Чжоу Чэньяна, изображая того самого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перепугались, что Е Чуян сейчас и правда проделает в Чжоу Чэньяне дырку. Лишь сам Чжоу Чэньян оставался невозмутимым и, когда Е Чуян окончательно разошелся, просто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все сделали два вывода. Первый: причиной возвращения стала травма головы, что объясняет головные боли в первый день, поэтому теперь его голову нужно беречь как зеницу ока. Второй: там он учился музыке, а здесь стал актером. Хотя оба направления связаны с шоу-бизнесом, это всё же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сейчас актер, но сказал, что там учился музыке. Ты планируешь продолжать сниматься или хочешь петь и записывать альбомы? — спросила Е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будучи адвокатом по защите прав женщин, не видела ничего плохого в том, что брат пустил в ход кулаки. По её мнению, тот друг детства был типичным неблагодарным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Ну... Об этом я подумаю позже, — ответил Е Чуян, застигнутый врасплох вопросом второй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Скорее,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наконец вспомнил, что днем хотел позвонить с телефона Чжоу Чэньяна, но в итоге всё как-то само собой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Красота сбивает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