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помоги! — раздался детский лепет Цзин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младшего брата, Цзин Ичэнь, до этого сохранявший невозмутимый вид, мгновенно расплылся в улыбке. Его личико озарилось таким сиянием, словно весеннее солнце пробилось сквозь тучи. Он победоносно взглянул на отца, как бы говоря: Видишь? Брат в первую очередь подумал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плечи, он решительно зашагал к Цзин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братик? — Цзин Ичэнь опустился на корточки, глядя на младшего с нежностью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Сумку, завязать! Брат, помоги! — засуетился Цзин Ую, указывая пальчиком на лежащую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помогу! — не раздумывая, согласился Цзин Ичэнь. Он взял ткань из рук брата и принялся старательно завязывать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ткань была большой, а самому Ичэню было всего три года, задача оказалась не из легких. Он хмурился, сосредоточенно пытаясь найти нужный угол, чтобы узел вышел крепким. Братья действовали сообща, и Цзин Ую то и дело протягивал свои крошечные ручки,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усилий, все вещи с банкета были упакованы. Глядя на получившийся узел, Цзин Ую пришел в восторг: его глазки заблестели, словно в них отразились звезды. Он радостно хлопнул по мешку, и этот звонкий звук прозвучал как гимн их маленькой победе. Затем, взяв Ичэня за руку, он подался вперед и чмокнул брата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Ичэнь, обычно рассудительный не по годам, мгновенно вспыхнул — румянец залил его лицо, словно вечерняя заря. Однако в глазах светилось такое счастье, что, казалось, оно могло осветить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сумку — заберем, поделим! — пролепетал Цзин Ую, и в его глазах читалось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Ичэнь больше не мог сдерживаться — он заулыбался так широко, что глаз стало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всё это — твое, но я помогу донести до комнаты! — ласково ответил он, глядя на брата с безграничной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Вот, возьми! — Цзин Ую нетерпеливо засунул ручки в мешок, что-то там перебирая. Наклонив голову, он сосредоточенно искал, будто выбирал самое 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нащупал золотые счеты и, бережно достав их, протянул брату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тебе! — голос Ую звучал звонко и искренне. Золотые счеты блестели на солнце, словно свидетельствуя о крепкой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брата, который настаивал на своем с таким видом, будто готов заплакать, если подарок не примут, Ичэнь почувствовал, как сердце смягчилось. Он осторожно взял счеты, словно это была величайшая драгоценность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ухватившись за мешок, подались вперед и, решительно переставляя ноги, направились к своей комнате. Однако через несколько шагов они почувствовали, что груз стал легче — мешок исчез из их рук. Подняв головы, они увидели отца, Цзин Линфэна, который держал их поклажу. Его высокая фигура казалась детям надежной скалой, дарующей чувство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Ичэнь, Ую. Папа понесет, а когда вернемся, будем обедать, — ласково сказал Цзин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в один голос воскликнули малыши,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комнату, дождались, пока отец уберет вещи в сейф Цзин Ую, и отправились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быстро, особенно когда наблюдаешь за детьми. Не успели оглянуться, как Цзин Ую исполнилось пять лет, а Цзин Ичэню — семь. Они росли, словно крепкие побеги весной, меняясь с каждым днем. Ую стал еще пухлее и милее, а в его глазах поселилось неуемное любопытство — он постоянно бегал за братом с вопросами. Ичэнь же стал более рассудительным и серьезным; он вел себя как маленький мужчина, заботясь о брате и защищая семью. Они вместе играли в саду, вместе читали в кабинете, проживая день за днем в гармонии. Годы оставляли на них свой след, становясь свидетелями их нерушимой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Цзин Ую полностью освоился в новом мире. Присмотревшись, он понял, что этот мир — не что иное, как параллельная реальность, описанная в романах: исторический путь во многом совпадал с его прежним миром. Однако этот мир развивался гораздо стремительнее. Технологии достигли небывалых высот: небоскребы росли как грибы, умные устройства были повсюду, а транспортные сети пронизывали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из-за неких особых причин в этом стремительном развитии образовался серьезный пробел в сфере культуры, развлечений и кулинарии. Если кулинарию еще можно было сравнить с уровнем подростка, то культурная сфера находилась на стадии младенчества. Причина была проста: за все годы жизни здесь Ую не встретил ни интересных передач, ни хороших песен, даже популярные детские стишки были редкостью. Мир словно превратился в культурную пустыню — тихую и монотонную. Сказки ограничивались лишь самыми примитивными сюжетами, которые пересказывали по кругу, лишая их воображения и новизны. Детство местных детей было лишено ярких историй и мелодий, выглядя довольно блекло. Телесериалы и фильмы также не отличались разнообразием — сюжеты были заштампованы, как по шаблону. Поначалу это еще вызывало любопытство, но со временем становилось скучно: финал можно было предугадать уже с первых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то даже в такой богатой семье, как их, блюда были самыми обыденными. Стол накрывали изысканно, продукты были первоклассными, но вкус оставался посредственным. Красная свинина выглядела аппетитно, но в ней не хватало того насыщенного аромата, который он помнил из прошлой жизни. Мясо было нежным, но лишенным глубины вкуса. Паровая рыба была свежей, но приправленной слишком просто, без той утонченности и яркости, к которой он привык. В обычных же семьях дела обстояли еще хуже: чашка пустой каши с соленьями — вот и весь обед. Без специй и разнообразия способов приготовления еда служила лишь для того, чтобы утолить голод, не принося истинного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Цзин Ую терпел, ведь всё вокруг было в новинку. Но по мере взросления его тяга к привычному стала невыносимой. Он скучал по тем блюдам, каждое из которых имело свою историю и уникальный вкус. Он тосковал по яркому, творческому миру культуры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любящих родителей и надежную опору, он часто задумывался: должен ли он просто смириться с реальностью? Или, быть может, то, что он пришел в этот мир с памятью о прошлом, — это знак, и у него есть особая миссия? Он жаждал принести в этот мир новые краски, чтобы люди могли наслаждаться более богатой и интересной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