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онемел. Теперь-то он окончательно понял, к чему Сян Мо выдумал эту чушь с фальшивым браком. Но «тётушка Мо»… Это же надо было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замер? — Сян Мо дал Линь Цянькуню легкого пинка. — Давай, здоровайся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обладал редким достоинством: умел вовремя отступать. Он мгновенно оценил обстановку и понял, что рядом с этим нереально крутым, невероятно стильным и опасным красавцем у него нет ни единого шанса. Линь Цянькунь вообще никогда не усложнял себе жизнь, не требовал невозможного и ко всему относился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Сян Мо спас ему жизнь. Потом Линь Цянькунь видел, что тот вечно один, и захотел держаться поближе. А последующие попытки ухаживать были скорее детским азартом и ребячеством — ему просто нравилось цеплять дядюшку Мо, чтобы развлечься и разбавить скуку. Так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появился этот статный господин, и Линь Цянькунь без колебаний смирился с неизбежным. Потерев ушибленный зад, он послушно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едва заметно приподнял веки и снисходительно обронил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ест, Сян Мо и Линь Цянькунь устроились напротив, не сводя с него глаз. Под такими взглядами Хуай Янь почувствовал себя неловко, но голод взял своё. К тому же знакомый с детства аромат дразнил рецепторы — Сян Мо готовил точно так же, как и раньше. Хуай Янь неторопливо, сдержанно схавал всю порцию и выпил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оставались безупречными. Даже сгорающий от голода, он ел бесшумно, сохраняя изысканную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заворожённо наблюдал за каждым его движением. В голове сама собой всплыла мысль: Хуай Янь наверняка вырос в роскоши, в знатной и богатой семье. Он никогда не знал ни нужды, ни грязи, ни настоящего голода. Только в такой среде мог сформироваться этот гордый, небрежно-элегантный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Мо, а мне ты никогда лапшу не варил, — протянул Линь Цянькунь, сглатывая слюну. От одного вида того, как аппетитно ел Хуай Янь, у него разыгрался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всё, я только одну порцию сварил. Твой дом за углом, иди и попроси сиделку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офигеть! — возмутился Линь Цянькунь. — Вот она, людская чёрствость: завела муженька — и про родного племяша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лишь молча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каши здесь не сваришь, Линь Цянькунь переключился на городские сплетни. В их квартале внезапно вырубили свет, народ на улицах забеспокоился и орал на чём свет стоит, благо электричество быстро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 дороге видел Лю Гуанюаня. Он собрал толпу шестёрок и с собаками ищет кого-то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вполглаза отозвался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сворачивали в переулок 68, так у него рожа была — сплошной кровавый блин! — с хохотом поделился парень. — Стал мне жаловаться, мол, приметил вечером одну кралю, хотел пристать, а тот ему так ввалил! Вся физиономия в смятку, говорит — шепелявит. А в грудину так дали, что он до сих пор на сердце жалуется. Орал, что сегодня из-под земли выроет этого ублюдка, свяжет и бросит на койку — учить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отложил палочки, неторопливо вытер губы салфеткой и ровным,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парень, которого они ищут,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и Линь Цянькунь одновременно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к тебе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Распустил руки.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Мо мгновенно потемнело. Жвачные мышцы на скулах желваками заходили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Гуанюань был местным мелким бандитом и, по иронии судьбы, шестёркой отца Линь Цянькуня. А Линь Хунтянь держал под собой половину улицы Миинь. Проще говоря, его слово здесь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Цянькунь, чувствуя себя полноправным хозяином этих трущоб, тут же вскочил, засучил рукава и с готовностью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Мо, не сцы! Я сейчас пойду и размотаю этого пса! Сосем страх потерял, на тебя пасть разинул. На улице как раз похолодало — пойду сдеру с него шкуру, будет тебе отличный коврик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вихрем выскочил на улицу. Сян Мо даже опомниться не успел, поэтому быстро набрал номер Линь Хунтяня, чтобы сопляк по горячке не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 характером, — заметил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отдохнувший, он попрощался. Сян Мо проводил его до самого перехода в Подземный город и стоял на углу, пока машина Ци Еляня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приятно холодил лицо. Сян Мо вдруг обдало странным дежавю. Ему показалось, будто всё это уже было: он так же стоял в тени, провожая взглядом уходящего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Стоял, смотрел с немой тоской… а потом началось долгое, бесконечное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 не поедет с нами? — спросил Ци Елян, когда они выехали на 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останется Сян Мо, — Хуай Янь мельком глянул в зеркало заднего вида. Одинокая фигура у обочины становилась всё меньше, пока совсем не растворилась в темноте. — Завтра оформи ему бессрочный пропуск в Подземный город. Пусть передвигается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воскресенье — день традиционного семейного обеда в доме Хуай. Это правило, установленное главой семейства Хуай Чжэнцином, соблюдалось свято: если не случилось катастрофы мирового масштаба, все обязаны собраться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Хуай Янь приводил с собой Чжу Чэньюаня. В последние годы он приходил один, лишь изредка беря с собой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Юэ Ли, уже больше десяти лет исповедовала буддизм и строго придерживалась вегетарианства. Поэтому воскресные обеды всегда были исключительно постными.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Чжэнцину и Юэ Ли было уже за шестьдесят. Однако благодаря развитию медицины и генным технологиям человеческий организм старел гораздо медленнее, а средняя продолжительность жизни давно перевалила за сто двадцать лет. Для своего возраста супруги выглядели невероятно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как обычно, принёс матери её любимые Лилии Небесного Аромата. Юэ Ли поставила цветы в вазу, нежно провела ладонью по волосам сына и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Похудел… И синяки под глазами. Опять не спишь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Хуай Янь снова становился ребёнком. Он обнял её за плечи и помог спуститься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дел. Вчера поздно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перегружайся.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Чжэнцин подвинул жене стул и приборы. Юэ Ли даже не взглянула на него — села рядом с сыном, подчёркнуто дистанцировавшись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тихо вздохнул и переложил в её тарелку постные закуски. Юэ Ли не стала отказываться, но продолжала игнорировать его присутствие, полностью переключив внимание на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молча вернулся к своей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конец обеда он озвучил то, ради чего всё затевалось: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у старшего полковника Чжана есть сын, Чжан Вэйшань. Найди время, встреться с ним. Пообщайтесь, присмотритесь друг к другу. Если всё сложится хорошо, можно будет подумать и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распоряжение о династическом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 ним встречаться, — отрезал Хуай Янь, даже не подняв глаз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Чжэнцин был настроен непреклонно. На этот раз он не просил, а требовал беспрекословного подчинения. Ему казалось, что он уже проявил слабость, когда разрешил сыну выйти за Чжу Чэньюаня и дал ему свободу. Больше ошибок он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Чэньюаня нет с нами уже три года. Ты что, собрался до конца дней коротать век в одиночестве? Вэйшань давно к тебе неравнодушен, он годами ждёт только тебя. К тому же мы с матерью не вечны — тебе нужен надежный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 холодным прищуром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старости вам ещё далеко. Люди сейчас живут больше века, а вам всего шестьдесят. Вы в самом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однажды всепоглощающее чувство, Хуай Янь не желал соглашаться на меньшее. К тому же Сян Мо был совсем рядом, и отрекаться от него он не собирался. Впрочем, открывать карты родителям пока было рано — у него имелись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Хуай Чжэнцин в бешенстве грохнул палочками по столу. — В следующем месяце я организую ужин. И ты на него пойдёшь, хочешь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отложил приборы — аппетит пропал окончательно. Но не успел он ответить, как вмешалась мать, которая обычно хранила ледяное молчание в присутствии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Янь не хочет — значит, не пойдёт. Не смей навязывать сыну свои брачные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всегда отличалась мягким, кротким нравом. Её голос обычно звучал тихо и размеренно, и слышать от неё столь резкие тона было вдвойне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Чжэнцин ошеломлённо уставился на жену. То, что она наконец заговорила с ним — пусть даже ради перепалки, — мгновенно сбило с него спесь. В глазах пожилого мужчины блеснули слёзы, а властный тон сменился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А-Ли… Парень упрямится, но ты-то зачем потакаешь его капризам?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поднялась из-за стола, более не удостоив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 сына — его дело. Ты не имеешь права ломать его судьбу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второй этаж. Вскоре оттуда донеслись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отец, и сын замерли. Юэ Ли не садилась за инструмент уже бесконечно долго, и Хуай Янь даже не мог вспомнить, когда слышал её игру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происходила из старинной интеллигентной семьи: её отец был известным живописцем, а мать — консерваторским дирижёром. Юэ Ли с детства обладала тонким музыкальным слухом, писала музыку и прекрасно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помнил рассказы матери о том, как они познакомились с отцом. Чжэнцин не пропускал ни одного её концерта, оставаясь преданным слушателем и после свадьбы. Их поэма «Солнечный свет», написанная Юэ Ли после Великого хаоса в Подземном городе, стала настоящим символом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Хуай Янь видел лишь идеальный гармоничный союз. Но в какой-то момент всё рухнуло. Мать внезапно ушла в религию, приняла вегетарианство и забросила музыку, а отец с головой ушёл в политику и борьбу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живя под одной крышей, они почти не разговаривали, пересекаясь лишь за воскресным столом. Второй этаж особняка стал личной территорией Юэ Ли, куда Чжэнцину ход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Хуай Янь понял: отец цеплялся за эти семейные обеды лишь потому, что это был единственный способ побыть рядом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льющуюся сверху мелодию, он видел, как у отца дрожат руки, а в глазах блестят слезы. Куда делась спесь властного политика? Перед ним сидел сломленный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длилась целый час. Пожилой мужчина стоял, опираясь руками о стол, и бессильно закрыв глаза. За этот час он словно постарел на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Чжэнцин знал, что означала эта музыка. Юэ Ли не просто играла — она просила его. И одновременно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она уже садилась за рояль, и тогда он уступил. Сейчас она сделала это снова — и он снова отступит. Против неё у него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Чжэнцин медленно повернулся к сыну. Его голос звучал глухо и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Иди. Женись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http://bllate.org/book/20433/2122212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