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целовал его глубоко, словно пытаясь добраться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нахмурился, глядя на него с выражением обиды и мольбы, будто просил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так близко друг к другу, что Фан Еинь отчетливо слышал голос человека на том конце телефонной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Еиня дрогнули, тело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ему до боли знаком — это был его двоюродный брат. Столь внезапное появление родственника вызвало у него острое чувство стыда, будто кто-то застал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тоже это почувствовал. Он с легким недовольством прикусил нос партнера и не спеша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они договорились, но вскоре Цинь Юэфан оделся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Фан Еинь медленно поднялся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Тошнота. Наконец-то можно было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Закутанный в тонкую рубашку, Фан Еинь склонился над унитазом,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рвотный позыв, и всё, что было в желудке, вышло наружу. Горло обожгло кислотой и горечью, но еще мучительнее было само ощущение внутри — желудок был пуст, выходить было нечему, а приступы тошноты никак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так довольно долго, прежде чем почувствовал, что к нему возвращаются хоть какие-то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затекли от долгого сидения на корточках.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безучастно подумал: хорошо, что он ушел сегодня вечером, иначе пришлось бы ждать до завтра, и завтрак был бы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научился подавлять позывы к рвоте, дожидаясь момента, когда останется один. Иначе, если он испортит Цинь Юэфану настроение, то сделает хуже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пижаму, он бросил её в корзину для грязного белья, умылся и медленно поплелся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лишенный всякого блеска, устремился на оживленный ночной город за окном. Он молил лишь об одном: чтобы сегодня ночью тот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молитвы были услышаны — он проспал до самого рассвета, а Цинь Юэфан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он с вечера не задернул, и солнечный свет пробивался сквозь стекло в комнату. Мягкое тепло коснулось кожи, даря телу хоть каплю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мысли человека действительно следуют за состоянием его тела. Глядя на ясный солнечный день, он ощутил странную растерянность и смятение, словно его охватил страх перед собственным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опустил глаза и подошел к окну. Он коснулся пальцами тени, отбрасываемой светом; в лучах солнца кожа казалась почти прозрачной. Что с ним происходит? Будь он настоящим Фан Еинем, он бы никогда не позволил себе подобных бессмысленных и сентиментальных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глядя на улицу, и пришел в себя лишь тогда, когда в дверь постучала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собираться на занятия, — донесся её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Фан Еинь неспешно достал из шкафа заранее приготовленную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Юэфан — весьма любопытный человек. Он прекрасно знал, что Фан Еинь вырос в деревне и едва ли окончил среднюю школу, однако потратил огромные деньги, чтобы обеспечить ему статус студента факультета управления в престижном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Еинь с легкой, холодной усмешкой изогнул губы. Если бы это был настоящий Фан Еинь, он, возможно, был бы до гроба благодарен за такую возможность. Но сам-то он понимал истинную причину: это лишь способ заставить птичку в клетке осознать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 возможности, что тебе дают, ты всё равно не сможешь удержать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скромный автомобиль подъехал к воротам университета, и Фан Еинь, не колеблясь,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управления носили костюмы, сшитые на заказ. Сейчас, в конце весны, уже чувствовалась жара, и большинство учащихся были в белых рубашках, но никто из них не выглядел в этой одежде так гармонично, как Фан Еинь.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крой подчеркивал его стройную, идеальную фигуру. Верхняя пуговица была застегнута наглухо, что придавало ему вид человека неприступного, холодного и сдержанного. И в то же время в нем сквозило благородство аристократа, элегантность и мягкость — противоречивые качества сливались в странную, завораживающую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http://bllate.org/book/20422/2039905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