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Ремесленные навыки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Ци объединился в группу с Ванцзяннанем, дело пошло куда быстрее. К вечеру, когда пришло время выходить из игры, он уже подобрался к двадцатому уровню. Заплечные мешки обоих «злодеев» ломились от разнообразных трофеев — если все это распродать, вышло бы не меньше пары-тройки серебряных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экономика была простой: за одну медную монету давали пышный паровой маньтоу. Тысяча медных составляла один серебряный лан, а сотня серебряных приравнивалась к одному золотому. Внутриигровая валюта легко конвертировалась в реальные деньги, причем расчет шел именно в серебре: один лан равнялся одному реальному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на высоких уровнях без труда зарабатывали по десять-двадцать золотых лан в месяц. Это приносило около тысячи-двух тысяч юаней чистого дохода — вполне достаточно, чтобы не просто сводить концы с концами, но и полностью обеспечивать себя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Су Ци промышлял лишь истреблением слабеньких монстров десятого-пятнадцатого уровней, так что дневной доход в несколько серебряных казался сущим мизером. Однако с ростом уровней росла и ценность добычи. Ресурсы, выпадающие из сорокауровневых тварей, стоили по несколько серебряных за штуку. Добудешь за день сотню-другую таких — вот тебе и пара сотен юаней. А если пустить их в дело и изготовить готовый товар, цена взлетит в разы. За редкое снаряжение богачи выкладывали тысячи, а то и десятки тысяч золотых. Именно ремесло приносило в игре самые шальные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всегда оставался шанс выбить хорошую пуху — одна такая случайная находка могла разом окупить недели нудного гринда.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серьезных ремесленных навыков у Су Ци пока не водилось. Решив не терять времени даром, он планировал и дальше качаться в паре с Ванцзяннанем, попутно набивая руку в крафте.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выглядела незатейливо: пока Ванцзяннань крушил монстров, Су Ци занимался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честно делили обязанности: Су Ци выманивал монстров из чащи, а мечник их добивал. Но вскоре выяснилось, что толку от такой тактики мало — это было попросту лишней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 Ци приходилось осторожничать и ковырять врагов поодиночке. Ванцзяннань же, плотный, живучий, да еще и вооруженный мощными круговыми ударами, в такие тонкости не вникал. Он просто врывался в самую гущу мобов, размахивал клинком и лениво прихлебывал зелья здоровья.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Ци быстро остался без дела. Ему не оставалось ничего другого, кроме как болтаться рядом, беззастенчиво воруя чужой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совместных скитаний они успели неплохо сработаться и даже сблизиться. Заметив праздность напарника, Ванцзяннань сам предложил ему пустить трофеи в ход и заняться ремеслом. Когда Су Ци впервые обмолвился о желании стать профессиональным игроком, мечник промолчал, но теперь делом доказал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неудивительно: иметь под рукой надежного крафтера — огромная удача для любого бойца. Крупные гильдии и вовсе содержали целые штаты ремесленников, чтобы те бесперебойно снабжали передовой отряд зельями и первоклассной экипировкой.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игра была с полным погружением, ремесленные механики разительно отличались от старых добрых MMORPG. Никаких кликов по кнопке «Создать» с последующим созерцанием полосы прогресса — трудиться приходилось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Алхимикам требовался специальный тигель, кузнецам — горн и наковальня для ковки руды. С кулинарией дела обстояли проще, но в мире «Хуася» еда не давала временных бонусов к характеристикам. Заработать на поварском искусстве было почти невозможно, если только не замахнуться со временем на открытие собственного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игроки, экономя медь, осваивали базовую готовку сами. В свободную минуту замесить тесто, напечь лепешек, а на привале поджарить на костре кусок дичи и соорудить сочный сытный бутерброд — милое дело. Некоторые гурманы ухитрялись таскать в инвентаре котелки, чтобы варить в полевых условиях рассыпчатый рис или наваристые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неплохой теоретический багаж в кузнечном деле, Су Ци твердо решил заняться производством экипировки. Оружие и доспехи — самый ходовой товар в любом виртуальном мире. Стоит скрафтить хоть одну редкую вещь с идеальными характеристиками, и все затраты окупятся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делилось на две категории. Пошив кожаной брони, плащей и сапог требовал портняжного мастерства, тогда как мечи, кольца и амулеты ковались в кузнях. Поскольку нормального горна поблизости не наблюдалось, Су Ци решил начать с малого — содрать шкуры с убитых зверей и попробовать сшить хоть какой-то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создания вещей требовались чертежи. Работа по готовому рецепту шла словно сама собой: руки двигались послушно, будто управляемые невидимым кукловодом, игла так и летала, а шанс неудачи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выкройки шить тоже не возбранялось, но тут все зависело от слепой удачи. К тому же, если ты в реальной жизни не был потомственным портным или кутюрье, сшитая «на глаз» вещь внешне неизбежно превращалась в нечто неописуемо убогое.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провозился со шкурами весь вечер. Навыка не хватало, пальцы то и дело колола грубая костяная игла. Из кучи испорченных заготовок в итоге вышли лишь три уцелевшие вещи: жилет, штаны и грубые сапоги. К его удивлению, получился полноценный комплект необычного, «зеленого» качества с бонусом к характеристикам. Это было куда лучше их стартового «белого» тряпья, если бы не одно «но» — выглядел этот наряд просто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стало до того неловко за свою топорную работу, что он поспешно спрятал обновки на дно сумки и молча вернулся к истреблению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Творческая неудача больно ударила по самолюбию. Разумеется, глупо было ждать шедевров от человека, который впервые в жизни держал в руках портняжную иглу, но куча загубленных шкур жгла совесть. Он чувствовал вину перед Ванцзяннанем, который безвозмездно отдавал ему всю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ресурсы извел? — Ванцзяннань покосился на смущенного напарника и, сообразив, в чем дело, дружески хлопнул его по плечу. — Сплошные провалы? Да брось ты, не переживай. Москва не сразу строилась, набьешь еще руку. Жаль, у нас нет готовых выкроек. С ними и уровень мастерства растет быстрее, и осечек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и выкройки падают только с боссов, — вздохнул Су Ци. — Нам двоим такую добычу пока не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помялся пару секунд и нехотя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кое-что все-таки вышло. Три вещички. И даже «зеленые», с полезными статами. Но... они получились до крайности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Покажешь? — мечник лишь добродушно усмехнулся. — Мне-то какая разница. Я до сих пор в начальном тряпье бегаю, а тут целая «зеленка». Характеристики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поколебался, но все же залез в сумку и протянул ему свое творение. Сам он на этот позор без содрогания смотреть не мог, однако Ванцзяннань даже бровью не повел. Забрал снаряжение и тут же нацепил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 Ци мгновенно потеплело. Он прекрасно понимал, что приятель делает это просто из деликатности, желая его подбодрить. Втайне юноша поклялся: как только он разовьет ремесло до приличного уровня, его первой серьезной работой станет роскошный комплект снаряжения для Ванцзяннаня — лучший, какой только можно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неловкость отступили, уступив место спокойной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пару часов непрерывного боя Су Ци наконец-то увидел долгожданную вспышку — двадцатый уровень взят! Утерев пот со лба, он повернулся к мечнику: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сделаем перерыв в каче. Нужно проверить, нет ли продолжения для классового задания. Какой толк набивать уровни, если ступень самосовершенствования стоит на месте? Без прорыва нам боевую мощь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развития в «Хуася» была довольно затейливой. Обычные уровни росли как на дрожжах — для этого хватало методичного истребления монстров. Однако истинная сила персонажа крылась в Уникальных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 них давали самые ценные награды: редкие свитки тайных техник и манускрипты великих боевых искусств. Во-вторых, общий запас духовной энергии, необходимой для активации умений, напрямую зависел от ступени совершенствования. А совершить прорыв без выполнения этих цепочек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перехода на новую ступень требовалась очищенная первородная ци. Разумеется, ее можно было по крупицам собирать во время медитации, но этот способ считался уделом самых терпеливых. Куда проще и быстрее было получить первородную ци в качестве награды за выполнение Уникальных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из игроков соглашался тратить часы реального времени на неподвижное сидение на земле. Большинство предпочитали динамичный темп: сначала гринд до нужной планки, затем — стремительный бросок по квестовым локациям, прорыв и резкий скачок боевой мощи. А уж с возросшими характеристиками возвращаться к охоте было одно удовольствие — монстры ложились пачками, и круг замыкался.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http://bllate.org/book/20416/2132139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