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Деньги из виртуального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этом мире и осознав, что ослеп, Су Ци едва не поддался глухому отчаянию. Мысль о самоубийстве тогда казалась чуть ли не единственным выходом. Тому, кто всю жизнь видел свет, невыносимо в один миг лишиться зрения и каждую секунду натыкаться на невидимые стены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технологии двадцать четвертого века зашли невероятно далеко. Следуя подсказкам искусственного интеллекта, юноша надел прибор — изготовленный по индивидуальному заказу Инфракрасный визуальный помощник. Зрение он не вернул, но мир перестал быть бесконечной черной бездной: в нем проступили силуэты, сотканные из теплового излучения. Различая эти световые пятна, Су Ци хотя бы перестал быть беспомощным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выяснил, что местная медицина творит настоящие чудеса, справляясь почти с любыми недугами. К сожалению, его врожденный Генетический Дефект оказался тем самым редким исключением, перед которым наука пока пасовала. Впрочем, надежда оставалась: правительственные ученые упорно искали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верил в триумф прогресса. В конце концов, пока теплится надежда, опускать руки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наткнувшись на закрытый сетевой форум, Су Ци обнаружил, что его завсегдатаи — люди непростые и явно информированные. Темы, которые они обсуждали, никогда не просочились бы в официальные сводки новостей, однако со временем эти слухи неизменно подтверждались.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впервые услышал об игре «Хуася». Сведения, циркулировавшие на форуме, изобиловали деталями, которых не было на официальном сайте. Из этих же кулуарных обсуждений Су Ци с изумлением узнал: игровая система способна физически исправить Генетический Дефект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просторах виртуального мира, он наконец обрел душевный покой. Возможность полноценно видеть, пусть и только в игре, залечила его душевные раны. Жизнь уже не казалась беспросветно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этот был лишь зыбкой иллюзией. Прочитанная новость упала в тихий омут его мыслей тяжелым камнем, взбудоражив душу и пустив по воде широкие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лихорадочно открыл тему. Синтезатор речи послушно зачитал бесконечную вереницу комментариев, полных глубокого анализа и смелых гипотез.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Государственная лаборатория не подвела. Слухи давно ходили, но я думал, результатов придется ждать еще несколько лет. Потрясающая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времени на Клинические испытания, препарат появится на рынке как раз года через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поговаривают, что сейчас тайно набирают добровольцев. Конечно, технология еще сырая, риск побочных эффектов велик, но для простых смертных это единственный шанс. Когда лекарство поступит в открытую продажу, цена, по самым скромным подсчетам, составит от трех до пяти миллионов. Обычным людям такое пожизненно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 невольно нахмурился. Пропасть между богатыми и бедными существовала во все времена. Пусть двадцать четвертый век и гарантировал каждому базовый комфорт, разница между рядовыми гражданами и элитой оставалась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увы, принадлежал к числу первых. Без связей, без выдающихся талантов — заработать миллионы честным трудом в его положении казалось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волонтерской программе так и просилась в голову. Бесплатное лечение — заманчивая перспектива. Но что, если экспериментальный препарат вызовет необратимые осложнения? Последствия могли оказаться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инвалидам проще: если терапия не сработает, они в худшем случае вернутся к прежней жизни. Но с глазами шутки плохи. Зрение — слишком хрупкий и ценный дар. Если эксперимент пойдет не так и глазной нерв погибнет окончательно, Су Ци навсегда лишится надежды когда-либо увидеть мир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путь финансового накопления, пусть и долгий, выглядел куда безопаснее. Сложно, почти нереально, но хотя бы без риска ослепнуть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Су Ци были веские основания верить в успех этой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реальность давно захватила мир. Огромная часть населения проводила в капсулах все свободное время, а появление полноценного погружения и вовсе стерло грань между настоящим и вымышленным. Для миллионов людей игра стала второй — и куда более яркой —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условиях игровая индустрия превратилась в мощнейший экономический сектор, породив целую касту профессиональных геймеров.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вовсе не о подпольных игровых мастерских из далекого прошлого, занимавшихся банальной прокачкой чужих персонажей за гроши. В двадцать четвертом веке виртуальное дельчество признавалось официальной профессией. Виртуальные дельцы добывали редкие ресурсы, создавали ценности и выводили заработанную валюту в реальный сектор, обеспечивая себе безбедное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каждом крупном проекте функционировал свободный двусторонний обмен игровой валюты на фиатные деньги. «Хуася» не стала исключением, и на ее форумах темы о доходах топ-игроков не сходили с первых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полгода с момента запуска «Хуася» обеспечила постоянной работой тысячи людей. Ходили слухи, что заработки элиты превышали сто тысяч юаней в месяц. Огромной популярностью пользовались ремесленники: создание даже одного артефакта высшего качества могло принести баснословную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персонаж Су Ци, Башэн Ганьчжоу, как раз шел по пути мирного ремесла. Меч «Радуга Пронзающая Солнце», которым сейчас владел Тунфэн Ци, был выкован его собственными руками. В свое время коллекционеры предлагали за это оружие сто тысяч юаней. Но тогда Су Ци не испытывал нужды в деньгах, к тому же все его мысли занимал Сюй Цинь. Меч создавался специально для него, под его стиль боя, так что о продаже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порывался заплатить, но Су Ци каждый раз мягко переводил разговор на другую тему. В итоге сошлись на услуге: Сюй Цинь помог ему закрыть сложное Уникальное Задание, и долг сочли уплаченным.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Ци никогда не занимался коммерцией профессионально, он не сомневался в своих силах. Если подойти к делу с умом и не лениться, вполне можно выйти на доход в полмиллиона юаней в год. Десять лет — и наберется заветная сумма. К тому же Клинические испытания и сертификация нового метода лечения как раз займут несколько лет.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Ци вышел из Небесной Сети и, преисполненный решимости, лег в игровую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тяжелой встречи с Сюй Цинем у него опустились руки, и возвращаться в «Хуася» не хотелось. Но теперь все изменилось. Отныне игра — это его работа, его билет в полноценное будущее. Он настроен серьезно, и никакие призраки прошлого не заставят его свернуть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систему, юноша принялся методично выполнять квесты для повышения уровня, параллельно набрасывая в голове бизнес-план.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заработка ремесло подходило идеально: созданные товары всегда пользовались спросом у боевых классов, обеспечивая стабильный приток золота. А если улыбнется удача и получится создать шедевр, прибыль возрастет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«Хуася» ремесленные таланты жестко привязывались к стартовым характеристикам и начальной цепочке заданий. Его прошлый персонаж, Башэн Ганьчжоу, обладал врожденным даром «Обширные Знания и Крепкая Память», а по сюжету попал в ученики к кузнецу, что и открыло ему доступ к 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его навык, «Взор Сквозь Иллюзии», явно предназначался для боя или разведки. Сюжетный статус персонажа пока оставался загадкой. Единственной зацепкой был скрытый квест, принесший ему «Канон Древесного Духа», а после успешной «Переплавки Сущности в Ци» система расщедрилась на еще один ценный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заклинания «Весенний Бриз и Живительный Дождь» — классическое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скрытый класс Древесного Демона относился к категории целителей. Для его финансовой стратегии это было скорее минусом: в «Хуася» бойцы предпочитали восстанавливать здоровье зельями или свитками очищения, не прибегая к услугам лекарей со стороны. В крайнем случае гильдии и конст-пати держали собственных штатных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Целителям-одиночкам приходилось туго. Им приходилось постоянно искать случайные группы, где добыча делилась поровну, и никто не собирался доплачивать за поддержку. К тому же редкие лечебные навыки требовали серьезных вложений, заставляя качать параллельные ветки развития. Словом, затея казалась малоперспективной.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саму книгу заклинаний «Весенний Бриз и Живительный Дождь» можно было выгодно продать. На рынке за нее легко бы дали пару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подобные лоты держались стабильно высокими. Конечно, это базовое заклинание, а не легендарный фолиант, но для старта сумма приличная. Для сравнения, месячное пособие Су Ци составляло как раз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 встала дилемма: выучить заклинание самому или немедленно выставить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http://bllate.org/book/20416/2131608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