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едва вернулся в поместье, как Лин Сяо уже спешил к нему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двора под раскидистым деревом сидел юноша. Притащив из дома крошечную скамеечку, он замер, низко опустив голову и погрузившись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шагов, он встрепенулся, поднял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отозвался Вэй Шаньцюэ, бережно снимая упавший на макушку юноши сухой лист. — О чём ты так крепко задумался, что даже листьев на голове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 друга детства, — тихо, точно в забытьи, произнёс Пэй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старших брата Пэй Чанъина погибли на поле боя совсем юными, и двое оставшихся сыновей стали для госпожи Пэй единственной опорой и надеждой в этой жизни. До восьми лет у него было полно друзей, с которыми он беззаботно резвился днями напролёт. Но всё оборвалось в один миг, когда его четвертый брат бесследно исчез. От вечной тревоги матушка тяжело занемогла, и её разум угас в тихой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отец с матерью больше не пускали меня на улицу, — продолжил Пэй Чанъин, глядя куда-то сквозь листву. — Иногда матушка посреди ночи просыпалась от кошмара и начинала искать меня по комнатам... Она так боялась, что я тоже исчезну. А в итоге... в итоге это я больше никогда не смогу их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смолчал. Вместо утешений он просто протянул руку и помог Пэй Чанъину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Скрестим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растерянно моргнул, поймав брошенное ему копьё с красной кистью. Муть в его глазах мгновенно рассеялась. Сжав древко обеими руками, он твёрдо посмотрел на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с сухим шорохом обнажил висящую на поясе саблю: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примостившийся на заборе, лишь восхищённо цыкнул языком. Ай да глава! Способ приободрить, конечно, весьма своеобразный, зато действенный.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яростной, изнурительной схватки Пэй Чанъин едва держался на ногах от усталости. По лицу его градом катился пот. Тяжело дыша, он уставился на мужчину, у которого лишь слегка сбилось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совсем не выглядишь уставшим? — с досадой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протянул ему чистое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поперхнулся воздухом — возразить было нечего. Его наставник, как всегда, бил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Пэй Чанъин заперся у себя в комнате и принялся разбирать книги, которые ему всучил лавочник. Сплошные романы о талантливых юношах и прекрасных девах. Одни — приторно-сладкие, полные вздохов при луне, другие — до неприличия вольные, переходящие всякие границы 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чтиво ему порядком наскучило. Но тут его внимание привлекла книжица в невзрачном переплёте без названия. Пэй Чанъин раскрыл её наугад: судя по всему, перед ним лежала повесть о благородных разбойниках и странствующих рыцарях. Перелистывая страницы, он наткнулся на иллюстрацию прямо посреди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что именно там изображено, юноша округлил глаза и с громким хлопком захлопнул книгу. Сердце в груди заколотилось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нерешительно приоткрыл повесть на той же странице. Хватило одного взгляда, чтобы лицо его вспыхнуло пунцовым румянцем. Он потянул за ворот халата, силясь глотнуть воздуха — всё тело охватил нестерпимый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же... Хитрый лавочник, сам того не зная, умудрился подсунуть ему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Сползя с постели, он налил себе чашку холодного чая и осушил её залпом. Ледяная влага притушила пожар, бушевавший в груди. Чтобы не бегать каждый раз, он просто переставил весь чайник поближе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пересмотрел все картинки, чайник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"Эту книгу никто не должен увидеть!"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Пэй Чанъин бережно завернул постыдный томик в чистую тряпицу, подпрыгнул и спрятал его на потолочную балку. Только тогда его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Нарисованное на бумаге выглядело слишком уж живым. От избытка впечатлений Пэй Чанъин полночи ворочался с боку на бок, тщетно пытаясь уснуть. В конце концов ему пришлось снова подняться и отыскать сборник страшных историй о нечисти. Мрачные описания чудовищ и призраков помогли унять разыгравшуюся кровь, и юноша наконец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глаза, Пэй Чанъин осознал, что с его телом творится нечто неладное. Съёжившись под одеялом, он готов был взвыть от бессилия и стыда. На тех проклятых картинках во всех подробностях расписывались утехи двоих мужчин. Но там не было ни слова о том, что делать, если ты остался один на один со своей плотью!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"Может... спросить у Вэй Шаньцюэ?"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"Нет-нет, ни за что! Заявиться к нему с таким нескромным вопросом... Вдруг я ненароком задену его за живое?"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дважды и не дождавшись ответа, Вэй Шаньцюэ сам толкнул дверь и вошёл в покои. Юноша на кровати лежал бревном, насупившись так, словно решал судьбу государства, и напряжённо размышлял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http://bllate.org/book/20384/2235829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