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это... лишь приветственные послания? — неуверенно спросил молодой император, глядя на высящуюся перед ним гору докладов. — А где же прошения по государственным делам?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небрежно указал рукой в сторону: свитки, касающиеся управления страной, целиком занимали два соседних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юного императора, сжимавшая кисть с киноварью, едва заметно дрогнула. Негромко прочистив горло,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Вэй-цин...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если более вопросов нет, позвольте мне откланяться, — сухо прервал его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юноша пересилил себя и заговорил быстрее: — Разве возможно прочесть всё это за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 с пожеланиями здравия не требуют ответа, по ним достаточно пробежаться взглядом, — ровным тоном пояснил Вэй Шаньцюэ. — Что же касается дел государственных, то левый и правый канцлеры их уже изучили и оставили свои рекомендации.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пробормотал император, переводя взгляд на главу Восточного цеха.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Вэй Шаньцюэ предельно ясно читалось лишь одно желание — поскорее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со вздохом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Если понадобишься, я тебя призову.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развернулся и незамедлительно покинул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правитель на мгновение растерялся. Он искренне не понимал, к чему стремится этот человек. Вэй Шаньцюэ отказывался от власти так легко, словно та ничего не стоила. Было ли это истинным равнодушием или искусной уловкой, чтобы усыпить бдительность?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Вэй Шаньцюэ хватало и собственных забот. В следующем месяце Пэй Чанъину исполнялось пятнадцать — возраст, когда юноша по закону считается взрослым и может завести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Разыскав воспитанника, Вэй Шаньцюэ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Своё пятнадцатилетие ты хочешь отпраздновать в поместье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я туда возвращаться, отпразднуем здесь, — Пэй Чанъин обиженно надулся. — Учитель, ты что, выгоняешь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невольно усмехнулся, глядя на эту притворную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Я лишь хотел узнать твоё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меня не гонишь, то мне всё равно! — тут же повеселел Пэй Чанъин. — А вздумаешь выставить за порог, я мёртвой хваткой вцеплюсь в ворота Поместья главы Восточного цеха и ни за что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 лет на носу, а ведёшь себя как ребёнок, — покачал головой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его потеплел. Мальчишка уже вытянулся и доставал ему до плеча. Время летит на удивление быстро — пролетел год с небольшим, а юношу уже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руки за голову, Пэй Чанъин растянулся на деревянной балюстраде, совершенно не заботясь о приличиях.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приличия соблюдать нужно, спору нет, — отозвался тот, — но если ещё и дома спину гнуть да лицо держать, так и с тоски помереть недолго!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самом праздновании Пэй Чанъин особо не задумывался — куда больше его занимало то, какие подношения ему готовят. В прошлый раз ему досталось немало редкостных диковин, так что и в этот год подарки обещали быть знатными.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 молодого императора: тот наконец-то взял бразды правления в свои руки, а значит, и подарок от него должен быть куда богаче прежнего. Да и учитель... В прошлом году он преподнёс ему великолепный клинок. Неужели в этот раз выберет что-то ещё более ценное?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Разменяешь пятнадцатый год — пора будет и о женитьбе подумать. Какие девицы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Пэй Чанъин кубарем покатился с балюстрады.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 и потирая ушибленный бок, он сердито зашипел: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женитьба! В Западных землях враги так и ждут момента, чтобы напасть, а ты мне про свадьбу толкуешь!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не ожидал столь бурного отпора, но счёл это обычной юношеской стыдливостью. Слегка улыбнувшись, он поддразнил воспитанника: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на старости лет похоронишь ты. А кто позаботится о тебе, когда ты сам состаришься?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Лин Сяо! — фыркнул Пэй Чанъин. — А если он не справится, то твои Цзяньбэй с Шаонанем присмотрят. Чем плохая затея?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неподалёку Лин Сяо, который был старше Пэй Чанъина на шесть лет, лишь молча возвёл очи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Цзяньбэй и Шаонань, превосходившие юношу возрастом на целых восемь лет, тоже предпочли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таким планам, жить им предстояло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заботятся, — усмехнулся Вэй Шаньцюэ, решив пока не бередить эту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Чанъин слишком хорошо знал своего наставника и понимал, что тот вовсе не выбросил эту глупую затею из головы. Шагнув ближе, он упрямо задрал подбородок. Мужчина перед ним по-прежнему выглядел сурово, храня на лице отпечаток прежних жестоких времён, но в глазах его сквозило бесконечное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думай об этом! — настойчиво потребовал юноша. — Выброси слово «свадьба» из головы раз и навсегда. Слышишь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http://bllate.org/book/20384/2214189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