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днем сменялись в календаре, но в глубине гарема не было радости от появления на свет новой жизни — напротив, атмосфера становилась все более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видели, как Императрица день за днем спешит во дворец Гуанлань, и лица придворных, словно скованные наступившими холодами, застыли, разучившись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Иньюань-ди оставался в стороне от этих дворцовых интриг, будто вовсе не замечая бушующих в гареме скрытых течений.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на руках своего новорожденного младшего сына и, подобно самому любящему отцу, сиял от счастья, едва не щурясь от удовольствия. Пятый принц рос здоровым, белокожим и пухлым, с нежным румянцем на щеках — просто загляденье. Особенно примечательны были его глаза: унаследовав от рода Су изящный разрез, они светились чистотой и ясностью. Малыш, пригревшись на руках у отца, казалось, уже привык к его запаху — он не плакал и не капризничал, а тихонько глядел на своего родителя широко распахнутыми глазами, с любопытством следя за движением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Иньюань-ди таяло. Сын, рожденный в зрелые годы, был особенно дорог ему. Когда родились четверо старших принцев, он только взошел на престол, и власть его была еще не прочна — разве было время наслаждаться радостями отцовства? Позже в гареме и принцессы-то рождались редко, а принцы… И вот, достигнув сорока лет, он наконец обрел пятого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пошел в мать: на его пухлом личике уже проглядывали тонкие черты её красоты. Держа сына, Иньюань-ди всякий раз задумывался: если бы в свое время Цзялань рос рядом с ним, стал бы он так же тянуться к отцу, как этот кроха?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вспоминая о своем сыне, юном таланте, затерявшемся где-то вне дворцовых стен, Иньюань-ди невольно стремился окружить Пятого принца еще большей заботой, словно пытаясь этим восполнить нехватку тепла, которую не получил Лу Цзялань.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Цзиньхуэй каждый день жила в страхе, и лишь когда Иньюань-ди забавлялся с малышом, она могла позволить себе искреннюю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месяца, отведенного на восстановление, Су Цзиньхуэй еще месяц прилежно лечилась, не жалея самых дорогих снадобий, однако вместо того, чтобы окрепнуть, она становилась все бледнее и изможденнее.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Иньюань-ди мельком взглянул на нее, и в нем наконец проснулось беспокойство о матери Пятого принца. Нахмурившись,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выглядишь такой уставшей? — и тут же приказал одарить ее новыми порциями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Цзиньхуэй заиграла мягкая материнская улыбка, она потянулась к малышу на руках у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впервые стала матерью. Разве может быть что-то важнее, чем забота о маленьком принце? Пусть я немного похудела, стоит ли это упоминания? Как бы усердны ни были слуги, могут ли они сравниться с материнским сердцем, которое ни на миг не перестает тревожиться?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Иньюань-ди посмотрел на нее, и его взгляд заметно потеплел. За этот год, полный тревог и военных вестей, он уже отвык от такой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Цзиньхуэй опустила голову, смущенно улыбнувшись, но под рукавом ее пальцы до побеления сжимали платок, а опущенные ресницы скрывали мрачный и тревожный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больше нельзя, думала она. Нельзя сидеть сложа руки. Если все пойдет так и дальше, сын перестанет быть только моим…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усердны ни были слуги, у них нет той кровной связи с ребенком, — прошептала она. — Разве могут они сравниться с материнским сердцем, которое ни на миг не перестает тревожиться?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Иньюань-ди с чувством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стараешься! Пятый принц действительно под твоим присмотром растет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 руках, словно соглашаясь, заливисто рассмеялся, заставив родителей улыбнуться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кроха! Неужели понимаешь слова отца? — Иньюань-ди подхватил принца и поднял его высоко в воздух. Малыш, казалось, был в восторге от этой игры, беззубо улыбаясь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Цзиньхуэй прикрыла рот платком,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него, чувствую, что Пятый вырастет большим озорником. Впрочем, пусть лучше будет шумным… Лишь бы не таким холодным, как Лу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Иньюань-ди опустил ребенка и, словно невзначай,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 Ты считаешь, что у Цзяланя дурной нрав?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Цзиньхуэй усмехнулась про себя, но на лице сохранила мягкое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не так меня поняли. Чжуанъюань Лу рассудителен и талантлив не по годам, это, несомненно, прекрасно… Но вот эта его немногословность…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и принялась поправлять одежду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ведь. Он младший сын в семье, на него не давит груз ответственности за клан, родители, братья и бабушка души в нем не чают… Казалось бы, живи да радуйся, а он стал таким…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Цзиньхуэй поцеловала сына в щеку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 Пятый под защитой четырех старших братьев будет знать лишь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Иньюань-ди внезапно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Ранг Гу Цзинланя пока не позволял ему присутствовать на утренних аудиенциях. В тот день, едва выйдя из Министерства доходов и не успев сесть в карету, он увидел опрятного слугу, который быстро подбежал к нему и сунул в руку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 движение широким рукавом, Гу Цзинлань с невозмутимым видом сел в карету. Откинувшись на мягкое сиденье, он развернул листок — на нем была лишь одна фраза, вырезанная из письма. Взглянув на нее, Гу Цзинлань бросил бумажку в угольницу, где она мгновенно сгорела.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Домой, — негромко приказал он, скрыв свои мысли за длинными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потребовалось отправить в Императорский кабинет документы из Министерства доходов. Шэнь Хань, будучи занят, поручил это дело Гу Цзинланю. Все знали, что третий сын клана Лу — любимец государя, и, по мнению Шэнь Ханя, император будет куда больше рад видеть своего юного ученика, чем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Цзинлань согласился. Передав бумаги, он, как и ожидалось, получил приглашение остаться на обед. За столом речь зашла о новорожденном Пятом принце, и Гу Цзинлань вовремя проявил умеренный интерес. Иньюань-ди, не имея срочных дел, решил взять его с собой во дворец Гуанлань.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стал садиться в паланкин и демонстративно прошел через весь Императорский сад, мимо дворца Фэнъи, где жила Императрица, мимо дворца Чусю, где обитала Шуфэй, и наконец достиг дворца Гуанлань. Гу Цзинлань всю дорогу ловил на себе взгляды бесчисленных слуг и наложниц, но погруженный в отцовские чувства Иньюань-ди не заметил, как много в этих взглядах было недоброго.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Цзинлань про себя покачал головой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Гуанлань Су Цзиньхуэй, уже получившая титул Благородной наложницы Лань, заранее ждала их у входа. Встретившись с ней взглядом, Гу Цзинлань тут же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Су Цзиньхуэй удалось спровадить Иньюань-ди, но, едва проводив его во внутренние покои, она тут же опустилась на колени перед Гу Цзинланем.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вздрогнул, с трудом сохраняя на лице привычную ледяную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Кузина…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спасите меня! — Су Цзиньхуэй, не колеблясь, ударила поклоном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http://bllate.org/book/20357/2035251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