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7: Подспудное течение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Вэй Усяня в клане Лань постепенно входила в привычное русло, а его мастерство неуклонно росло. Однако спокойствие продлилось недолго. Загадочное происшествие ввергло клан Лань в беспрецедентный кризис, и Вэй Усянь оказался в самом центре разбушевавшейся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Таинственная смерть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утром ученики клана Лань обнаружили тело недалеко от запретной зоны. Погибшим оказался один из старейшин — человек с глубокими познаниями в совершенствовании и высоким положением. Обстоятельства его смерти были крайне странными, а улик на месте преступления почти не осталось. Весь клан охватили шок и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Ванцзи, как старейшина, отвечающий за соблюдение дисциплины, немедленно начал расследование. Он собрал группу из самых способных учеников, чтобы досконально разобраться в случившемся. Вэй Усянь, будучи учеником Лань Ванцзи, также вошел в состав этой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расследования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следственная группа отправилась на место происшествия, чтобы тщательно осмотреть тело и окрестности. Благодаря своей проницательности Вэй Усянь заметил несколько мелких деталей. Пусть на первый взгляд они казались незначительными, именно они указали ему верное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Лань Ванцзи Вэй Усянь начал глубокое расследование. Он не только перечитал множество древних свитков и записей, но и обращался за советами к старейшинам клана, пытаясь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Приближение угрозы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погружения в детали дела Вэй Усянь открыл тайны, о которых никто не должен был знать. Оказалось, что за этим происшествием скрывается грандиозный заговор, который угрожает не только безопасности клана Лань, но и судьбе всего мира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Вэй Усянь почувствовал давление и угрозы со всех сторон. Кто-то пытался помешать расследованию, не брезгуя даже покушениями на убийство. Вэй Усянь понимал, что угодил в опасный водоворот, но не отступил, а лишь тверже решил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Ключевой прорыв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 помог Вэй Усяню обнаружить важную зацепку. Она указывала на таинственную организацию — Путь призраков. В мире совершенствования это было под запретом: ходили легенды, что адепты этого пути владеют темной силой, способной перевернуть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осознал, что происшествие, скорее всего, связано с Путем призраков. Он решил во что бы то ни стало разоблачить эту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 Пути призраков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и Лань Ванцзи привели следственную группу в тайное логово врага. Там они обнаружили, что адепты Пути призраков готовят масштабный заговор с целью захвата власти над всем миром совершенствования. А смерть старейшины клана Лань была лишь малой частью их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и Лань Ванцзи решили во что бы то ни стало предотвратить катастрофу и защитить мир. Они начали разрабатывать детальный план решающей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битвы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сражения Вэй Усянь и Лань Ванцзи собрали всех элитных учеников клана и подробно рассказали им о планах врага. Каждый из них выразил готовность сражаться за клан и мир во всем мире, поэтому атмосфера была крайне напряженной и торжественной.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Лань Ванцзи и других учеников, Вэй Усянь почувствовал благодарность и глубокое уважение. Он понимал, что на кону стоит не только безопасность клана Лань, но и судьба всего мира. Он обязан выложиться до конца, чтобы защитить то, что ему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Смертельная схватка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день решающей битвы. Вэй Усянь и Лань Ванцзи повели элитных учеников в бой против адептов Пути призраков. Столкновение было ожесточенным. Противник оказался силен, и в какой-то момент Вэй Усянь оказался в трудном положении, но не сдался. Используя подсказки своей системы, он постепенно нащупал слабые места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Вэй Усянь и Лань Ванцзи вместе с учениками успешно разгромили врага и сорвали их планы. Кризис миновал, и в мир совершенствования вернулся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путь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битвы Вэй Усянь и Лань Ванцзи стали героями клана Лань. Их доблесть заслужила признание не только старейшин, но и вызвала восхищение во всем мире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понимал, что это лишь начало. Путь впереди долог, и ему предстоит продолжать совершенствоваться, чтобы утвердиться в этом полном испытаний мире. А Лань Ванцзи станет для него самым важным напарником и наставником на этом долгом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http://bllate.org/book/20350/2033980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