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обеда и вплоть до самого выхода из столовой Е Сисин пребывал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будет верить форуму.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гостя скрылась из виду, официант тут же принес чистую воду. К моменту возвращения дворецкого молодой господин уже мыл руки. Поскольку здешние условия были весьма скромными и привычных Гоу Ланьиню принадлежностей для гигиены не нашлось, он мыл руки до тех пор, пока не сменил как минимум пять чаш с водой, и лишь затем взял полотенце, поданное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вытерев капли воды между пальцами, Гоу Ланьинь поднес руку к лицу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полагаю, господин Чжу У не хотел ничего дурного, возможно,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намеренно он это сделал или нет, он ответит за сегодняшнее поведение. Через час, даже если он пойдет пешком, он уже должен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…Видите ли, господин, господин Чжу У сегодня утром съехал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резко остановился, глядя на дворецкого с таким видом, будто тот совершил грубейшую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никто не уведомил?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выглядел смущенным, но, помня о настроении своего господина, крайне деликатно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день, когда господин Чжу У заселился в замок, вы сами сказали, что впредь не стоит беспокоить вас делами, касающимися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внезапно решил поселиться в чайной? — удивленно спросил Е Сисин при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Чжу У и сам задумался над этим вопросом. — Захотелось узнать, каково это — спать в чайной?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том, чтобы спать на жесткой деревянной кровати в подсобке?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была моя давняя мечта, — Чжу У понизил голос, и его лицо слегка покраснело. — В детстве моя семья была очень бедной, мы даже не могли позволить себе чай с молоком. Тогда мне казалось, что засыпать, вдыхая этот аромат, — величайшее счастье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Сисина на глазах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поговорю с дядей, чтобы он освободил тебя от арендной платы. За эту крошечную каморку вообще не должны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Сисин ушел, в ушах раздался почти обвиняющий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поправил волосы, примятые краем кепки: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 здесь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побочном задании! Ты хоть понимаешь,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— искренне ответил Чжу У. — Но это была подсознательная реакция,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и не хочу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 себя обманутой. Если сегодня днем голос системы, подобный весеннему ветерку, был разрушен побочным заданием, то сейчас начало рушиться само ее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 самого начала не собирался выполнять побочное задание. Доказательством тому служил тот факт, что он съехал из замка еще утром. Тогда система ничего не поняла, но Чжу У ответил, что у него другие планы, причем тон, которым он это сказал, был в точности таким же, как сейчас, когда он вешал лапшу на уши этому простодушному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планы? Он все спланировал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Чжу У даже подал заявление в университет на проживание в общежитии, правда, даже в случае одобрения заселиться получится только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глубокой ночью переживала внутренний кризис, Чжу У уже видел сладкие сны. Поскольку на следующий день у него не было утренних пар, он проснулся, когда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того, как он попал в этот мир, студенческая жизнь казалась ему чем-то необычным, но теперь все стало обыденным. Он привык видеть, как на перекличке один человек отвечает за троих, как кто-то дремлет на лекциях после бессонной ночи или как парочки тайком держатся за руки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лекция по биохимии, но вместо старого профессора, которого Чжу У видел раньше, перед ними предстало новое, молодое лицо. Лектор выглядел почти ровесником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выразительной манеры речи старого профессора, голос молодого человека звучал сухо и монотонно, без единой интонации. Однако если обычно под носом у профессора все клевали носом, то сегодня каждый выпрямил спину и слушал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послушал немного, повернул голову и спросил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Почему он читает нам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его не знаешь? — парень насмешливо скривился. — Ты что, зря два года в университете проучился?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правду говоря, он учится здесь всего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привыкший язвить,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 Фанъи, он любимый ученик профессора биохимии, гений химии. В 16 лет экстерном поступил в университет А, сейчас самый молодой ассистент. Он почти все время проводит в лаборатории, на химическом факультете нет никого, кто бы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 У вспомнил: в рейтинге знаменитостей на форуме университета А действительно было такое имя. Лу Фанъи занимал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уточнить, что это был рейтинг влиятельных фигур. Список, в который попал Чжу У, назывался рейтингом известных личностей. Попадание в топ влиятельных означало, что человек обладает выдающейся внешностью и способностями, а ведь Лу Фанъи даже не выходит из лаборатории, но все равно занимает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и есть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Чжу У еще немного посмотрел на лектора и внезапно спросил: — У Лу Фанъи есть девушка или…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в черном обернулся. — Откуда мне знать? Ты спрашиваешь, потому что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Чжу У, 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отвернулся, его дернуло в лице, и он начал корить себя за то, что при выборе места не заглянул в календарь. Спустя мгновение он вздрогнул: что только что спросил Чжу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обратил внимания на холодность и снова перевел взгляд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потенциальный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пары, когда многие обычно сбегали под предлогом похода в туалет, сегодня все сидели плотно, а после лекции активно задавали вопросы. Чжу У подошел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ответив на вопросы десятка человек, Лу Фанъи не проявил ни капли нетерпения, хотя его голос оставался таким же бесстрастным. Он объяснял материал по-своему, и Чжу У не знал, поняли ли другие, но сам он ничего не уловил. Возможно, мышление гениев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вернулся к реальности,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остальные обращались к нему именно так. Лу Фанъи имел право преподавать, но не стремился получить звание. Говорят, кто-то однажды с любопытством спросил его об этом, и он, помолчав несколько секунд, ответил, что не хочет тратить время, которое можно провести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Фанъи, который все это время смотрел в учебник, поднял глаза, взглянул на него, а затем продолжил собирать свои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аудитории, Чжу У внезапно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знают ли главные герои других романов о моем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механического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…Обиделась,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стал спрашивать дважды. Подождав немного, он услышал протяжный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нарочито быстрый топот ног внезапно замер прямо перед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посмотрел на тень у своих ног, затем медленно перевел взгляд на лицо человека, и у него с языка чуть не сорвалось крепкое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целый час, — Чу Тяньтянь, чья смуглая кожа загорела до медового оттенка, выглядел крайне раздраженным. — Как же ты медленно 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зашел в учебный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стоял Чу Тяньтянь, находилось под палящим солнцем. Хотя там был ряд деревьев, от них было мало толку — проще было принести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поднял палец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стоял внутри, ты бы сразу меня увидел, и я бы зря прождал!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Аудитория, где занимался Чжу У, находилась на первом этаже, на заднем ряду у стены, откуда было прекрасно видно коридор. Поэтому Чу Тяньтяню приходилось стоять под окном с другой стороны, чтобы его не заметили, но при этом наблюдать за Чжу У. Он считал это идеальным планом, но получил лишь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жару, с чего бы мне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думаешь, — оценил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Тяньтяня помрачнело. С одной стороны, его задел равнодушный тон Чжу У, с другой — с того момента, как тот его увидел, он действительно не проявил ни малейшего желания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 почувствовал, что теряет лицо,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Чу Тяньтянь почувствовал, как внутри закипает гнев. — Если хочешь по-хорошему, иди сам, а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что-то потекло. Чу Тяньтянь машинально поднес тыльную сторону ладони к лицу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ярко-алая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массивное тело Чу Тяньтяня повалилось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Чжу У вместе с медиками прибыл в медпункт. Из-за резкого потепления в последние дни многие студенты страдали от солнечных ударов, и персонала не хватало, поэтому Чжу У пришлось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солнечный удар? — если так, то все мышцы Чу Тяньтяня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нет, он очень крепкий, — ответил врач, закончив осмотр. — Просто воздух сухой, а у парня много внутреннего жара, вот и пошла кровь. У него нет симптомов обморока при виде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вспомнил: перед тем как упасть, Чу Тяньтянь взглянул на кровь на своей руке, его зрачки сузились, а затем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 Тяньтянем ничего серьезного не случилось, и Чжу У, посчитав, что выполнил свой долг и даже ответил добром на зло,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процедурного кабинета, он увидел студентов, которым ставили капельницы. Чжу У бросил взгляд в сторону: сколько же еще неженок пострадало от жары? Сопровождающих было так много, что процедурная, изначально не маленькая, оказалась забита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одно место — его почти поглотила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несли с собой ледяной напиток из маша, содовую и даже флаконы с жидким лекарством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Чжу 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было не протолкнуться, ему внезапно показалось, что эта сцена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толпы донесся слабый, но упрямый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уберите это, не заставляйте меня повторять в третий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http://bllate.org/book/20345/2033211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