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это... что за чертовщина? — Сюй Ебай от страха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поднял куклу. Она совершенно не вписывалась в обстановку дома: чистая, почти новая, в то время как всё вокруг было полуразрушенным и запущенным, покрытым толстыми слоями многолетней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невелик, куда бы мог деться ребенок? — Цзянь Цы положил куклу на место. 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шум. Переглянувшись, Цзянь Цы тут же нырнул в платяной шкаф, а Сюй Ебай, растерявшись, юркнул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комнату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Куколка, куколка, утешит, споет, спляшет. Будет со мной, до самого конца, — раздались из-за двери слова детской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подошел к кровати, неясно, что он там делал. Сюй Ебай изо всех сил зажал себе рот рукой. Учитель его такому не учил, и Сюй Ебай в душе отчаянно молился и проклинал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перед смертью с тобой осталась кукла. Спи, — произнес вошедший. В воздухе разлилось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бабушка умерла,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 отсюда. В другую страну, — из тени вышел маленький мальчик. — Я только что стащил деньги у двух чужаков,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 нехорошо, за это можно поплатиться, — мягко заметил вошедший. — А те двое не погнались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сказать, — усмехнулся человек. Он направился к шкафу. Цзянь Цы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Уйдешь — не возвращайся, чтобы не бередить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вошедший вышли. Прошло довольно много времени, прежде чем всё стихло. Цзянь Цы выбрался из шкафа, следом за ним вылез и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кондрашка не хватила, — выдохнул Сюй Ебай. — Кто бы мог подумать, что мальчишка воровал деньги, чтобы сбежать. Если бы он сказал раньше, я бы сюда не поперся. Я, между прочим, доброй души человек, а не какой-то там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Цзянь Цы распахнул дверь, и чьи-то руки мгновенно сомкнулись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Цзянь Цы метнул в нападавшего карту, но тот лишь склонил голову, уворачиваясь. Карта обладала эффектом бумеранга, однако противник явно был осведомлен об этом. Он сбил Цзянь Цы с ног, и карта улетела в сторону двери. Всё произошло так стремительно и слаженно, что Сюй Ебай лишь ошарашенно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двигаться, — приказал нападавший. — И красавчику рядом тоже не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разглядел лицо человека и опешил: это был тот самый, кто отобрал у него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И тот человек недавно — тоже ты, — Цзянь Цы пришел в ярость. — Мало того что еду отобрал, так теперь еще и это?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опасно. Веди себя тихо, — человек разжал пальцы. — Я и сам не знал, что это ты. Просто почувствовал, что кто-то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наивно 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нужно убираться отсюда, — сказал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тебя слушать? — Цзянь Цы сверкнул глазами. — Кто ты такой?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Му, — ответил тот. —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маску. Цзянь Цы всмотрелся в тонкие черты лица: действительно, очень похоже на Му, точнее — один в один. У Му были выразительные миндалевидные глаза с глубокими синими радужками, напоминавшими бездонный океан — таинственные и прекрасные. Под глазом на бледной щеке виднелась родинка. Серебряные серьги и кольцо на пальце выглядели так, будто были изготовлены одним мастером как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сменил пол? — 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маскировался. У меня особое положение. Но раз уж мы вошли в игру, скрываться больше нет нужды, — ответил Му. — Теперь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всё еще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Но мне хочется тебя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если хочешь. Но сначала пойдем со мной, идет? — 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петляя по переулкам, троица добралась до трактира. Внутри было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 безопасно.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тебя зовут не Му, верно? — безжалостно разоблачил его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твоих серьгах две буквы. Вряд ли это просто украшение. Может, конечно, и чьи-то чужие инициалы, но вероятнее всего —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Я не Му. Меня зовут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http://bllate.org/book/20339/2032163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