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Юньгуй, разобравшись в своих чувствах, почувствовал легкость. Стать отцом оказалось не так уж больно. Он бережно уложил яйцо на место и накрыл его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Чуян, не трогай ничего, это твой младший братик, понял? — строго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Чуян, не совсем понимая, о чем речь,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Се Юньгуй заметил на своей набедренной повязке пятна крови и тут же всё понял. Он набрал воды, привел себя в порядок, а затем, набрав сухой травы, сплел небольшую корзинку, выстелив дно мягким пухом. Вернувшись в пещеру, он положил внутрь шкуру, аккуратно поместил туда яйцо и снова укрыл его — импровизированное гнездо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приготовил для Се Чуяна кашицу из мясного фарша, сам наскоро перекусил и лег отдыхать. Вечером, готовясь ко сну, он задумался, какое имя дать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мой сын — маленький зверолюд, а не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Маленькие самки рождаются в человеческом облике, так что ваш малыш — точно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зверолюд, имя должно быть звучным и внушительным. Се Юньгуй долго ломал голову, но подходящего варианта так и не нашел. Ладно, решил он, об этом можно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Чуяну нужно было идти на охоту, но оставлять обоих малышей одних дома было страшно. Вдруг приползет какая-нибудь тварь — например, обычная змея, не зверолюд, которая могла проглотить обоих детенышей за один присест? Но если взять яйцо с собой, как бы оно не разбилось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Юньгуй придумал выход: он привязал Се Чуяна к груди, а яйцо, обложенное мягкими шкурами, поместил в прочную скорлупу ореха, которую Се Чуян должен был бережно прижимать к себе. Так оно точно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Охотиться было необходимо: сезон Золотых плодов только начался, это лучшее время для запасов, чтобы не голодать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проверь, нет ли в округе чего-нибудь съедобного, вроде картофеля? — спросил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хозяин, я просканирую местность в радиусе десяти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непривычно вежливо ответил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картофеля нет, но я обнаружила рис. Правда, он какой-то мутировавший — растения слишком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направился в указанном направлении. По пути ему удалось подстрелить огромную, размером со страуса, дикую курицу. Из-за веса добычи пришлось сначала отнести ее домой, а потом уже отправляться на поиски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корзиной за спиной он шел около часа. Добравшись до места, Се Юньгуй сглотнул слюну. Во-первых, от голода, а во-вторых, от изумления. Это что еще за гиганты? Кто видел рис высотой с сахарный тростник и зернами размером с виноградину? Но это был рис — он узнал его, а система не могла ошибиться. Просто гигантская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каков он на вкус, Се Юньгуй с трудом сломал стебель и срезал колосья костяным ножом. Гроздья были огромными, как виноград сорта Дамские пальчики. Набив полную корзину, он отправился обратно. В мешочке на груди у него тихо спал Се Чуян, прижимая к себе брата, который еще не успел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навыку Силы, Се Юньгуй не чувствовал тяжести, хотя нес на себе не меньше сотни килограммов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 — Се Чуян, чувствуя биение сердца отца,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шумишь? — улыбнулся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неумело отозвался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беседе на зверином языке, они вернулись домой. Се Юньгуй принялся очищать зерна от шелухи. Кристально чистый рис размером с виноград выглядел потрясающе. Растолчив немного зерен камнем, он промыл их и поставил вариться в каменном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Дикую курицу он разделал, сняв шкуру — ощипывать такую тушу было слишком долго. Внутренности он выбросил, опасаясь паразитов: пока еды хватало, он старался давать малышу только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хочешь вареной курицы или запеченной?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 тебя все равно ответа не дождешься, доедай свою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мелко порубил куриную грудку, смешал с крупой и поставил вариться. Его маленький волчонок еще не пробовал сырого мяса, поэтому он всегда давал ему только термически обработанную пищу. Иногда он давал ему пару глотков крови зверя — для зверолюдов это был мощный источник силы. Сам Се Юньгуй, будучи в теле самки, кровь пить не мог — ему становилось плохо, организмы самок были куда слабее. Но для маленьких зверолюдов это было лучшее лакомство, поэтому волчонок рос пухлым и милым, совсем как щенок хаски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закипел, распространяя по пещере такой аромат, что Се Юньгуй чуть не расплакался. Это было то самое блюдо, о котором он так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запек немного курицы и обжарил дикий сельдерей — получился настоящий пир. Он остудил кашицу для Се Чуяна, а сам принялся за рис с мясом и овощами. Это было невероятно вкусно! Легкая горчинка соли была почти незаметна, а рис по вкусу ничуть не уступал современному. После долгого питания крахмалом из корней кудзу этот обед казался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Се Юньгуй вспомнил про яйцо на кровати. Он зашел проверить — всё было по-прежнему. Система обещала, что малыш вылупится через месяц, так что ждать предстояло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