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неба едва забрезжил рассвет, а на улицах уезда Пэнчэн уже топились печи в домах у пары-тройки крестьянок.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башни и терема тонули в утреннем тумане, окутанные суровой и торжественной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донесся цокот копыт, смешанный с перезвоном медных колокольцев, который становился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выглянула на улицу и первой заметила высокого коня с длинной гривой. На его спине покоился увесистый тюк, а при каждом рывке поводьев позвякивали закрепленные по бокам колокольцы. Юноша, ведущий коня, был одет в легкую дорожную одежду и двигался очень быстро. Поравнявшись с женщиной, он поднял свернутую красную плеть и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 голосу не юношу, а хорошо знакомую ей девушку, та довольно рассмеялась в ответ. Она проводила взглядом, как девица, ведя под уздцы огромного коня, свернула на переднюю улицу, где в конце пути уже 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рода Сун располагалось в самом центре передней улицы, в главном торговом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 настежь. Во дворе высились горы товаров, укрытых соломенными циновками; роса собиралась в капли и медленно стекала по бечевкам. Эти веревки, пропитанные тунговым маслом, были на редкость прочными и толстыми — не чета тем, что использовали обычные люди, — такие применялись только в дальних торговых караванах.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Сун из года в год странствовал по западным рубежам, обменивая ткани и домашнюю утварь из Центральных равнин на лекарственные травы и драгоценности из западных земель. Они проходили через четыре округа Хэси в пределы Сыли, затем спускались из Чанъаня на юг через округ Хэнань, пересекали Яньчжоу и, наконец, возвращались в Пэнчэн округа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преодолевали земли тринадцати областей — от востока до самой западной окраины, отправляясь в путь ранней весной и возвращаясь домой под Новый год. Из-за обилия разнообразных товаров и постоянной угрозы со стороны разбойников караван каждый год делили на три части: первая доставляла товары, необходимые округу Чу, вторая везла ценные грузы, а последнюю сопровождали сами главы дома Сун, лично управляя повозками и ведя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начала осени Е-ну получил письмо от главы дома: младшая хозяйка, сопровождающая особо ценный груз, должна была вернуться в ближайшие пару дней. Е-ну ждал на перекрестке три ночи подряд. Юноша тревожно мерил шагами дорогу, и когда в фонаре уже догорал остаток свечи, он наконец увидел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силуэт на фоне предрассветного неба, а затем и рыжего коня, Е-ну наконец разгладил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побежал навстречу,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ведя рыжего коня, ускорила шаг. Подойдя к воротам, она увидела, что глаза Е-ну наполнились слезами. Он поднес фонарь ближе, чтобы осветить ей дорогу под ногами. Она лукаво изогнула губы: с прямыми, как стрелы, бровями и в мужском наряде, она выглядела по-настоящему статной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красную плеть в руке, она решила поддразнить юношу, которому еще не исполнилось и двадцати: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возвращалась из дальних странствий, но никогда не видела, чтобы ты так тосковал. Неужели натворил что-то, за что боишься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Е-ну крепче сжал рукоять фонаря, чувствуя себя обиженным. Его тон был далек от подобострастия, положенного слуге, в нем даже проскальзывали нотки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 сообщил в письме, когда ты вернешься. Но в последние дни прошли сильные дожди, реки вышли из берегов. Я волновался, что ты застрянешь в пути или из-за непогоды задержишься.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привычно перехватил поводья рыжего коня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была повозка, почему остался только этот конь?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слишком плохой. Чтобы облегчить ношу, я продала её вместе с частью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табурет для верховой езды, который я тебе смастерил?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застали ливни в горах, я пустила его на дрова, чтобы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Е-ну вытаращил глаза на Сяо Минъюэ, которая уже поднималась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хозяйка, ну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обернулась, и выражение её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мне: в кромешной тьме, под проливным дождем и ветром, что ты выберешь спасти — табурет или младшую хозяйку, которая вот-вот замерзнет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конечно,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Е-ну осекся, собираясь возразить, но она уже скрылась за дверью, нетерпеливо направляясь в сторону жилых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увести усталого рыжего коня в конюшню, что располагалась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разгрузкой товаров, Е-ну увидел, что Сяо Минъюэ уже умылась и вышла на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дорожный костюм с узкими рукавами на свободный черный халат. Темные волосы, прежде рассыпанные по плечам, были аккуратно уложены на затылке и закреплены белой нефритовой шпилькой. Вместо изящных украшений на поясе висела всё та же красная плеть, придавая ей вид вольный и непринужденный. За годы странствий она привыкла к мужской одежде и со временем начала находить её гораздо удобнее женской.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шла быстро, и, спускаясь со ступеней, едва не споткнулась о бревно, но ловко выровнялась, сделав шаг в сторону. В семье торговцев, занимающихся приграничной торговлей, ловкость и сноровка были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Е-ну погнался за ней и крикнул через галерею: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куда-то несешься?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не оборачиваясь,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Цзинь? — Е-ну нахмурился, но его слова не поспевали за её быстрым шагом. — Я забыл сказать тебе насчет этого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Минъюэ уже не слышала его ворчания. Она быстро дошла до задней улицы и подошла к лавке тетушки Ху, протягивая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две горячих, и чтобы похрустели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Ху, взяв монету, вытерла руки о передник и принялась лепить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заговорила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вернулась рановато, как раз к празднику середины осени. Поесть горячей лепешки дома куда приятнее, чем мыкаться по чужим краям. Послушай меня, бросай ты эти опасные странствия, пусть господин Сун найдет тебе достойного мужа. С твоими-то талантами стать хозяйкой дома — дело нехитрое!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Господином Сун звали главу дома, Сун Иньху, а второго главу — Сун Фэйина. Сяо Минъюэ была приемной дочерью в семье Сун, и об этом знали все в округе. В доме Сун не было хозяйки, оба главы были уже в годах: у Сун Иньху был сын, но он жил далеко в Чанъане, а второй глава никогда не был женат и до сих пор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ну что вы такое говорите, — Сяо Минъюэ смотрела, как пекутся лепешки, и в её глазах блеснула озорная искорка. — Вы прямо в самую точку попали. Мой отец всё хвалил вашего старшего сына, жаль только, что он оказался нерасторопным и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всплеснула руками, одновременно злясь и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сын, который забыл мать, как только нашел жену! Как вспомню —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рассказах о семейных неурядицах, о злых невестках и ядовитых свекровях, сплетни превращались в бесконечные истории, которые в народе пересказывали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непутевого сына заставило тетушку Ху забыть о советах насчет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вспомнила слова отца: замуж ни в коем случае нельзя выходить за сына такой вот сплетницы с задней улицы — иначе в доме будет вечный балаган. И Сун Иньху, и Сун Фэйин — один вдовец, другой старый холостяк — не раз становились жертвами этих длинных языков и каждый раз краснели, проходя мимо их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Минъюэ была лишь приемной дочерью, для Сун Иньху она была самым дорогим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назад, когда варвары на западных рубежах свирепствовали и грабили земли Хань, два брата Сун подобрали шестилетнюю Сяо Минъюэ в пустыне. Она помнила лишь свое имя, то, что у неё был пропавший брат, да еще дерево в родном краю, которое росло выше самой луны. Остальное стерлось из памяти. Вероятно, её родное селение было уничтожено, и она сбилась с пути, пытаясь спастись. Даже когда семья Сун пыталась искать её родных,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растили её как родную. Она звала Сун Иньху отцом, обучалась у Сун Фэйина, а брат Сун Янь, не желая просиживать за книгами, уехал искать славы в далекие края. Даже отец говорил, что наследство перейдет к старшей дочери, а про Сун Яня можно забыть. Но то, как много трудилась Сяо Минъюэ, заставляло людей шептаться, что семья Сун всё же обделяет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Сяо Минъюэ была довольна своей жизнью, и чужие мысли её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торговавшая супом из баранины рядом с лавкой тетушки Ху, прислушивалась к их разговору и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смеха она закашлялась 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завернула две горячие лепешки в грубую бумагу, отдала их Сяо Минъюэ и спросила старушку: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эта одышка с приходом осени обостряется, чего же ты лекарства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тяжело перевела дыхание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брала лекарства в аптеке семьи Цзинь, но они уже полмесяца как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уже собиралась уходить, но, услышав про аптеку Цзинь, задержалась: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перебила старушку, с воодушевлением пускаясь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В прошлом месяце у них умер младший внук, Сань-лан!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говорила о смерти с ноткой жалости, но больше с любопытством стороннего наблюдателя: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пороге, на границе неспокойно. Говорят, Сань-лан погиб в бою с варварами, тело даже не нашли, прислали только его окровавленную одежду. После этого аптека и закрылась. А в семье Цзинь, говорят, еще хуже дела: вдова старшего сына, госпожа Лин, хочет усыновить наследника, а тут еще смерть Сань-лана во второй ветви семьи. Сама понимаешь, какой там сейчас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сплошная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держа в руках горячие лепешки, слегка нахмурилась. В памяти всплыл сдержанный и скромный облик Сань-лана из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 два года, самый расцвет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 даже не заметила, когда Сяо Минъюэ ушла. Она подложила под себя кусочек доски и придвинулась ближе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времена нынче неспокойные. Видно, судьба у него такая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