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Чжоую сидел на диване, углубившись в документы, когда поднял голову и увидел, как Су Линвэнь стремительно входит в дом, ведя за собой какого-то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даже поздороваться с матерью, как Су Линвэнь, не глядя в его сторону,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не сиди без дела. Иди завари чай и приготовь поесть, у меня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с бесстрастным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не умею готовить. Может, сегодня обойдемся питательными смесями?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понимаешь, что я хочу, чтобы ты ушел отсюда? Ты такой огромный, еще напугаешь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посмотрел на Линь Тина и с намеком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видишь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обошла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отсюда, правда. Долго ты еще собираешься в отпуске сидеть? Только раздражаешь. Вот, держи деньги, иди лучше с Се Сы и остальными в маджонг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Чжоую давно вышел из того возраста, когда матери дают карманные деньги. Су Линвэнь просто чувствовала, что Линь Тину нужен отдых, безопасное и уютное место. А ее сын, хоть и выглядел вполне обычно и безобидно, на деле слишком долго провел на полях сражений. Его природная властность и аура убийцы были настолько сильны, что одно его присутствие давило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не хотела, чтобы Шэнь Чжоую оставался дома. Но тот, словно не понимая человеческой речи, застыл на месте, как телеграфный столб. Скрестив руки на груди, он проводил взглядом мать, которая отвела Линь Тина в гостевую комнату. Линь Тин даже растерянно обернулся, прежде чем дверь гостевой с глухим стуком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Су Линвэнь достала подушку и одеяло, протянула их Линь Тину и коротко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гостиной Шэнь Чжоую снова уткнулся в документы, но его взгляд то и дело скользил в сторону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постучала по журнальному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притащила? — спросил Шэнь Чжоую.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ребенок моей подруги, ты, наверное,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сама не была уверена, поэтому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я в детстве водила тебя в гости к одной тете? У нее еще был большой мех и песочница, где вы играли в домики. И был там один малыш. Плакса, такой капризный, но очень красивый. Ты тогда был совсем маленьким, заплетал ему хвостики. Он был такой крошечный, черты лица еще не оформились, выглядел как девочка, вот все его и звали маленькой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Шэнь Чжоую не особо запомнил те события, лишь смутно припоминал пушистый хвостик да заплаканный нос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оставим детство, — внезапно прервал он ее. — Зачем ты его привезла?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вдруг что-то вспомнила, вскочила и поспешила за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Линь Тин ввязался в драку. Посмотри на его тонкие ручки и ножки, разве он может с кем-то справиться? Его же просто обижают. Когда я его нашла, у него руки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драка? — пробормотал Шэнь Чжоую.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забрал у матери аптечку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сам схожу. Все-таки мужчина и женщина, тебе там не совсем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ты… — она поняла,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толкнул дверь. В комнате слышалось ровное дыхание — гость уже спал. Шэнь Чжоую ступал бесшумно, подойдя к самой кровати. Линь Тин свернулся калачиком — поза, выдававшая крайнюю степень незащищенности.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протянул руку и убрал прядь волос, упавшую на лицо Линь Тина. Открылось его бледное, чистое лицо. Хотя Шэнь Чжоую почти ничего не помнил из детства, нельзя было отрицать, что Линь Тин вырос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Шэнь Чжоую разглядывал его и вдруг поймал себя на мысли: он был прав, Линь Тин и правда капризный, как и говорила госпожа Су, с самого детства такой. Глядя на нахмуренные брови Линь Тина, он вдруг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присел на корточки и коснулся пальцами его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Невесело? Почему тебе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Линь Тина исходило нечто странное, не похожее на обычное состояние — глубокое, почти удушающее отчаяние. Шэнь Чжоую не знал почему, но чувствовал это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Линь Тин медленно открыл глаза. Его еще не сфокусированный взгляд неуклюже пытался уловить свет и тени, но вскоре Шэнь Чжоую накрыл его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тихо произнес он. — Ты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почувствовал легкое щекотание — это ресницы Линь Тина снова опустились. Дыхание гостя выровнялось, а свернувшееся тело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Линь Тин погрузится в глубокий сон, Шэнь Чжоую открыл аптечку, чтобы обработать раны на его ладонях, про себя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совсем дурак. Драться не умеешь, а все лезешь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Чжоую еще не знал, что у Линь Тина, в отличие от Гуань Ся, нет ни старших братьев, ни места, где можно перевести дух. Линь Тин не хотел, чтобы старик Линь волновался за него. А остальные… кажется, никаких остальных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Тину приходилось справляться со всем в одиночку, поэтому, даже не обладая большой силой, он выработал привычку выглядеть задиристым и воинственным.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http://bllate.org/book/20281/2023941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