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вопросов больше нет, подписывай.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дернул за воротник, ослабляя его, и на душе стало немного легче. Его мутило от раздражения, но мысль о том, что после подписания этого контракта он избавится от кучи проблем, принесла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него человек обладал примечательной внешностью: алые губы, белая кожа — вид у него был весьма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просмотрел контракт, поднял взгляд на собеседника и слегка кивнул. Его голос звучал мягко и вкрадчиво, а опущенные ресницы, длинные и густые, подрагивали, словно крылья бабочки, не способные выдержать даже легкого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вопросов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он казался сущим ребенком, чистым и утонченным, таким, чьи мысли, казалось, должны были быть прозрачны, как стекло. Однако этот человек, якобы ничего не смыслящий в жизни, в глубине души думал: даже если бы в контракте были проблемы, он все равно бы его подписал.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тот, кто сидел перед ним — наследник корпорации Е и человек, которого он тайком любил уже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ручку, Цзян Няньчжи без колебаний вывел свое имя на бумаге. Он закусил губу, обеими руками взял контракт за края и протянул его Е Ючуаню. Его манера речи оставалась мягкой, но в ней не было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таким послушным, как робкий школьник, на лице читалось легкое волнение. То, как он почтительно протянул документ, походило на ученика, сдающего домашнюю работу. Е Ючуань внезапно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послушный. Это хорошо. Мне нравятся покладистые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это невзначай, но заметил, как на бледных щеках собеседника проступил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такой недотрога? И правда, чист как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опустил взгляд на контракт, изучая аккуратный почерк, — каждая буква была выведена старательно и четко. В его глазах отразилось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Няньчжи украдкой взглянул на Е Ючуаня, и сердце его забилось чаще. По правде говоря, Е Ючуань был невероятно хорош собой: из тех людей, что приковывают взгляд с первой секунды, а при дальнейшем знакомстве нравятся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назад он был не в духе, на его лице читалось раздражение, казалось, из него вот-вот выплеснется накопившаяся злость. Но сейчас хмурость рассеялась, словно туман под лучами солнца, и лицо его стало ясным, отчего он выглядел еще более статным.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поднялся с дивана и произнес тоном, не терпящим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переезжай в Цзинъюань, будешь жить со мной. Раз уж мы разыгрываем спектакль, нужно играть до конца. Поедешь со мной к моим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словно вспомнив что-то неприятное. Его брови, придающие лицу мужественность, нахмурились, и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достойно, не вздумай проколоться.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поспешно кивнул и послушно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покорность, Е Ючуань почувствовал укол совести. Он понял, что его отношение к партнеру по контракту было несправедливым — вымещать злость на невинном человеке было глупо. Его брови расслабились, а голос стал чуть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хорошо со мной сотрудничать, в деньгах не обижу.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так небрежно, словно откупался от назойливой безделушки, которую можно было легко убрать с глаз долой, просто заплатив. От этой мысли сердце Цзян Няньчжи пронзило, словно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Ючуаня он, должно быть, просто очередной человек, движимый жаждой наживы, хотя на самом деле им двигали чувства. Но кто он такой в сравнении с Е Ючуанем? Словно светлячок рядом с луной в ночном небе. Разве может луна склониться перед светлячком? Лишь светлячок, не зная своего места, мечтает обладать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Ючуаню не понадобился любовник, чтобы отвязаться от семьи, у него бы никогда не появилось такого шанса. Только благодаря огромному везению и усилиям он смог хоть немного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смотрел на Е Ючуаня, подавляя горечь, подступившую к горлу, и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взглядом Е Ючуаня, который вышел из кабинки кафе, и лишь тогда разжал побелевшие от напряжения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остался один экземпляр контракта. Он лежал перед Цзян Няньчжи, ничем не прикрытый, и слова Брачный договор больно резанули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даже это ложь… — Цзян Няньчжи коснулся пальцами слов о браке и прошептал: — Я уже счастлив от того, что могу быть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сказаны, но на душе оставался горький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моросил мелкий дождь, который незаметно перерос в настоящий ливень. Цзян Няньчжи медленно выдохнул и осторожно убрал контракт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http://bllate.org/book/20275/2023070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