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спал сладко и безмятежно, даже не подозревая, что прямо над его комнатой, на крыше, замер человек в черных одеждах и маске. Лишь глаза да подбородок, вызывающий самые смелые фантазии, были открыты взору. Незнакомец, скрестив руки на груди, прижимал к себе меч и через щель между черепицами с живым интересом наблюдал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Осмелиться торговаться с самой госпожой Су, да при этом так тонко чувствовать настроение!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пробормотал это себе под нос и отвел взгляд. Он уже было оттолкнулся носками сапог, взмывая ввысь, как вдруг словно что-то вспомнил. Резко развернувшись в воздухе, он подлетел к окну комнаты Су Юя и бесшумно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проснулся, когда солнце уже высоко поднялось над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хотел потянуться, но едва рука поднялась наполовину, как резкая боль заставила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больно-то как! Будь проклят этот Канцлер Су, ну и зверь! Говорят, даже тигры не едят своих детенышей, а этот Канцлер Су хуже любого животного, — проворчал Су Юй себе под нос, почувствовав после этих слов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уперся руками в кровать и медленно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окинув взглядом комнату, которую с натяжкой можно было назвать роскошной, Су Юй перевел взор на себя. Хоть он все еще был в той же окровавленной и рваной серой одежде, он заметил, что раны были кем-то обработаны и смазаны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корочек, раны выглядели не вчерашними — казалось, они заживали уже дня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Древние мази настолько эффективны? Неудивительно, что люди в те времена могли заниматься боевыми искусствами и бегать по стенам! С таким чудо-средством время на восстановление сокращается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самой мази у него нет. Да и с мстительным характером госпожи Су, уже чудо, что она вообще позволила кому-то смазать ему раны один раз. Мечтать о том, чтобы получить этот пузырек в свое распоряжение, было просто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Юй предавался этим грустным мыслям, его пальцы нащупали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от недоумения, он посмотрел на край кровати и обнаружил там круглую коробочку размером с ладонь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открыл ее. От содержимого исходил тот самый запах, что был у мази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сразу все понял. Это было то самое чудодейственное средство, о котором он только что грезил!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довольная улыбка. Не раздумывая, он снова нанес немного мази на раны, а затем, словно величайшую драгоценность, бережно спрятал коробочку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отправиться к госпоже Су и потребовать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получив их, он купит себе чистую одежду и отправится в публичный дом. Пусть раны еще не зажили и вряд ли он сможет лишиться девственности, но хотя бы потешить себя он вполне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через три дня он выйдет замуж за Мужун Цзиня, такой возможности у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стоял у входа в самый большой публичный дом столицы, и вид его был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совсем не так, как в сериалах. У входа не было разодетых в пух и прах девиц, которые, размахивая платочками, зазывали бы клиентов. Лишь двое скучающих слуг стояли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распахнуты, но внутри не было видно разгульных сцен, где мужчины в обнимку с женщинами выкрикивали пошлости. Напротив, повсюду были лишь опрятно одетые девушки с легкими улыбками, которые играли на цитрах,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долго наблюдал за происходящим, а затем, не решаясь подойти, спросил у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точно павильон Вансян?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 не публичный дом, а музыкальный салон?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http://bllate.org/book/20266/2021805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