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континента возвышается Великая империя Гань. Хоть она существует всего несколько десятилетий, её мощь огромна, а армия непобедима. На севере раскинулись степи и снежные равнины, где господствуют государства Ци и Инь, а также кочуют племена тулэ, цзило и сотни других мелких народностей. На юге, скрытые в густых лесах, лежат земли династии Да Юй, основанной древними племенами Ли, чья история насчитывает тысячелетия. На западе, согласно легендам, там, где возрождается феникс, расположилось государство У, владеющее бескрайними пустынями.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государством Гань на западе, землями Инь и Ци на юге и юго-западе и северными границами У пролегает узкий коридор, известный как Торговый путь Цяньчжоу.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местность, зажатая между пустынями и каменистыми пустошами, сравнительно ровная. Множество мелких оазисов и подземных рек позволяют путникам пополнять запасы, что делает этот коридор главным связующим звеном между четырьмя великими державами и западными странами, превращая его в центр международной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место славится своей хаотичностью. Семьдесят шесть государств Цяньчжоу, соседние племена Ци и Инь, сотни банд разбойников, а также несметное число наёмников и воинов, зарабатывающих на жизнь охраной караванов, — всё это порождает бесконечные конфликты и кровавые распри.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здесь можно заработать огромные деньги, поэтому поток искателей удачи не иссякает. Королевства возникают и гибнут, племена исчезают, люди рождаются и умирают — это привычный ритм здешних мест. Жизнь не останавливается: на смену павшим приходят новые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Гаоцан — одно из крупнейших среди семидесяти шести государств Цяньчжоу. Оно владеет девятнадцатью городами и насчитывает более трёхсот тысяч подданных, существуя уже более ста лет. Столица Гаоцан расположена на берегу озера Линъюй, в самом сердце этого оазиса.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в ста ли от города высятся голые каменистые холмы. Там обосновалась банда Чу, одна из двадцати семи самых известных группировок разбойников восточной части Торгового пути. В банде всего около трёхсот человек, но благодаря своей свирепости и воинскому мастерству они наводят ужас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такой славы есть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воины из поселения Чу, мы — торговый дом Дун из империи Гань. В последней повозке лежит товар для вашей банды, прошу, примите его. Будьте добры, сопроводите нас через земли Гаоцан.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лет тридцати с лишним выглядел изможденным от долгого пути. В его облике не осталось купеческой лощености или хитрости, зато появилась суровая выдержка. Говорил он прямо — видно, что здесь он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ответил равнодушно и махнул рукой, приказывая подчиненным оценить стоимость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хватит — по правилам они проводят караван до границы Гаоцан. Если мало или купцы попытаются обмануть — церемониться не станут, разговор будет коротким, на языке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Чу Фэю не больше семнадцати-восемнадцати лет, но никто — ни его собственные люди, ни купцы из каравана — не осмеливался смотреть на него свысока. Ведь он — молодой вожак поселения Чу, единственный сын великого атамана Чу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Гэ называют третьим по силе бойцом восточной части Торгового пути, но сам Чу Фэй превзошел отца в доблести и теперь слывет первым среди равных. Два года назад он с сотней братьев разгромил четыреста легких кавалеристов племени Лигэ из государства Ци, а затем, дерзко двинувшись на север, полностью уничтожил то самое подразделение, что решилось выступить против него, обратив в рабство более тысячи женщин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тому послужило нарушение правил: то подразделение племени Лигэ решило уничтожить юного новичка вместе с караваном, который заплатил ему за проезд и находился под его защитой, чтобы прибрать к рукам партию зерна, перевозимого из империи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лишь приумножил славу Чу Фэя. Конечно, находились и другие смельчаки, желавшие испытать новичка, но их участь была не лучше. За два года Чу Фэй стал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всё в порядке! — прокричал подчиненный после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возьми десятерых и отвези добро в поселение, остальные 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отдал приказ и развернул коня. Его люди последовали за ним, а караван торгового дома Дун тронулся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на Торговом пути делятся на два типа. Первые — это банда Чу. Они берут плату за проезд и гарантируют безопасность в пределах своих владений. Обычно они не грабят караваны, поэтому не конфликтуют с государствами, которые молчаливо признают их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мелких торговцев вроде дома Дун платить таким разбойникам — лучший выход. У них нет сил для дальних путешествий, они лишь перепродают товары, зарабатывая на разнице в цене. Нанимать профессиональную охрану дорого и неэффективно, а государственные войска защищают только крупные караваны, да и за это тоже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тип — это чистые разбойники. Они живут грабежом, не имеют постоянного места, кочуют подобно степнякам и, совершив налет, тут же скрываются. Их ненавидят все государства, да и сама банда Чу презирает таких — те даже не могут называться порядочными разбойниками.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в глубине души был недоволен своей долей. Он разбойник, а не охранник! Разве не грабить караваны и не совершать налеты на деревни — его истинное призвание? Впрочем, это были лишь пустые жалобы. Будучи «попаданцем» из новой эры, он не мог заставить себя сознательно творить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с нетерпением ждал, когда кто-то решит бросить ему вызов. Без моральных терзаний, имея законный повод, он мог дать волю своей ярости, и его верная сабля никогда не знала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время, когда все поняли, что связываться с ним опасно, желающих пощекотать ему нервы стало совсем мало. Поездки превратились в скучную охрану караванов, отчего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семья занималась изготовлением антикварного фарфора. С трех лет его заставляли учиться: сначала теория и история, потом — тонкости производства и подделки знаменитых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трех лет он ничего не помнил, а после жизнь была лишена красок, пока не случилась беда. Кто-то хотел нажиться на его таланте, нарушив семейный завет — делать копии, но не продавать их как подлинники. Он отказался, и какой-то дурак прострелил ему грудь. Так он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душа попала в этот мир, он не знал. Но, слившись с остатками души и памяти десятилетнего Чу Фэя, который тогда получил тяжелое ножевое ранение, он понял: тот мальчик почти угас, и он занял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обрывочных воспоминаниях того ребенка, полных крови и жестокости холодного оружия, было нечто, что заставило его жаждущую свободы и острых ощущений душу трепетать. Страшно ли умирать? Да плевать! Он уже дважды прошел через это в разных телах.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вышло иначе. Тот бой, в котором пострадал маленький Чу Фэй, стал самым кровавым в истории банды. После победы их позиции укрепились, и вместо обещанной адреналином жизни его ждала изнурительная учеба —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тело обладало врожденной силой, отличной закалкой и хорошими задатками. К тому же он и сам любил учиться, наслаждаясь тяжестью сабли и мощью ударов. Прогресс был стремительным, и он всё больше погружался в это занятие, пока не смог самостоятельно водить отряды.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скуку, но сейчас, когда не нужно было сутками сидеть в поселении, даже такая унылая охрана караванов была в радость — ведь всегда оставался шанс наткнуться на какого-нибудь глупца, ищущего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http://bllate.org/book/20259/2020583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