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 Золотого Карпа, что в Ланьлине, Цзинь Гуанъяо в сопровождении Цзинь Лина и нескольких старейшин клана Цзинь встречал прибывающих гостей. Увидев делегацию ордена Лань, он с лучезарной улыбкой направился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вы пришли! Прошу, скорее проходите внутрь, — радушно произнес Цзинь Гуанъяо.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А-Яо, — кивнул Лань Сичэнь.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рядах адептов клана Лань человека в маске, Цзинь Гуанъяо с легким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позволь поинтересоваться, кто этот господин в маске?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Сичэнь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господин Мо, друг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представители всех заклинательских кланов в сборе были, Цзинь Гуанъяо проводил делегацию ордена Лань в Зал Цветения.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проходит Конференция заклинателей, и по старой доброй традиции мы обсудим все насущные вопросы, — объявил Цзинь Гуанъяо. — В полдень клан Цзинь устраивает торжественный банкет, а после обеда состоится состязание по охоте, где младшее поколение сможет помериться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ордена Яо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ордена Лань, кто же этот ваш друг в маске? Он тоже из вашего ордена?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друг Ванцзи, — повторил Лань Сичэнь.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У Ханьгуан-цзюня не так уж много друзей, за все эти годы я слышал лишь об одном. Не мог бы этот господин снять маску, чтобы мы могли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Лань Ванцзи резко обернулся к главе Яо, и холодный блеск в его глазах заставил того невольно попятиться.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слегка дернул Лань Ванцзи за рукав и беззаботно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познакомиться со мной? Боюсь, увидев мое истинное лицо, ты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Тогда прошу, господин, снимите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скоро ты и так все увидишь, — ответил Вэй Усянь. — Господа, я пришел сюда по чужой просьбе, чтобы вы стали свидетелями в двух делах: первое касается событий шестнадцатилетней давности, а второе — случая в поместье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Событий шестнадцатилетней давности? Ты что, Старейшина Илина Вэй Усянь?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не торопиться, давайте разбираться по порядку, — Вэй Усянь невозмутимо продолжил. — Шестнадцать лет назад, на Чанъи-дао, погиб Цзинь Цзысюань, а на теле Цзинь Цзысюня появилось проклятие тысячи ран. Вы утверждали, что это дело рук Вэй Усяня. Но, насколько мне известно, проклятие тысячи ран — крайне злобная магия: если тот, на кого оно наложено, умирает, проклятие отскакивает обратно на заклинателя. Скажите, глава ордена Су, как вам жилось все эти годы с таким проклятием?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несешь? Какое мне до этого дело? Это проклятие наложил Вэй Усянь, откуда мне знать, что к чему? — вспылил Су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А что тогда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Сверкнул клинок, и одежда Су Шэ оказалась разрезана, обнажив его грудь. Зрелище было пугающим: всю поверхность кожи покрывали точно такие же язвы, как у Цзинь Цзысюня перед смертью — они напоминали раскрытые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Это и правда проклятие тысячи ран! Это он наложил его на Цзинь Цзысюня! — послышались возгласы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зашумели. Поняв, что разоблачен, Су Шэ попытался сбежать, но путь ему преградил Бичэнь.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ордена Су, не спешите, мы еще не обсудили, как вы использовали Сборник хаотичных душ, чтобы помутить разум Вэнь Нина и заставить его убить Цзинь Цзысюаня! — воскликнул Вэй Усянь. — Откуда у вас этот сборник? Расскажете сами или мне поведать?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Сборник хаотичных душ? Я ничего не знаю, не слышал о таком и уж тем более не мог управлять Призрачным генералом Вэнь Нином! — отрезал Су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уверен? У тебя его, конечно, не могло быть, но у твоего хозяина — вполне. Что же касается Вэнь Нина, лучше будет, если он сам все расскажет. Вы все так рьяно требовали стереть Вэнь Цин и Вэнь Нина в порошок, а на деле что? Мечтали прибрать Вэнь Нина к рукам? Ну что, удалось вам его укротить за столько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заклинателей пополз шепот. Лань Ванцзи обернулся к Вэй Усяню, а Лань Сичэнь, едва услышав о Сборнике хаотичных душ, перевел взгляд на Цзинь Гуанъяо. Этот сборник был запретной книгой из библиотеки ордена Лань, и доступ к ней имели лишь Лань Цижэнь, Лань Сичэнь, Лань Ванцзи, старейшины, а также тот, кому Лань Сичэнь лично передал жетон — Цзинь Гуанъяо.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бред! Призрачный генерал давно мертв! — хором выкрикнули Су Шэ и глава ордена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http://bllate.org/book/20245/2018215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