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безмолвную ночь они бегом вернулись в мрачный общинный центр. Однако, когда их взгляды вновь устремились к месту, где лежало тело, они с изумлением обнаружили, что труп, который должен был покоиться там,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Мори Ран мгновенно побелело. Она широко раскрыла глаза, полные ужаса и неверия. Дрожа всем телом, она судорожно вцепилась в край одежды Судзуки Соноко.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Соноко, это… что происходит? — голос Ран от страха заметно подрагивал. — Куда делось тело? Неужели это… неужели это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эхом разнёсся по пустому залу, лишь усиливая гнетущую атмосферу. Соноко, не раздумывая, крепко сжала руку подруги. Её ладонь была тёплой и надёжной, передавая Ран уверенность и силы. Взглянув в полные испуга глаза Ран, Соноко с мягкой решимостью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Ран. Не бойся, я рядом. Что бы ни случилось, я буду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и поддержку, Ран немного успокоилась. Встретившись со спокойным взглядом подруги, она словно нашла опору и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Мори Когоро и Конан собирались выяснить причину исчезновения тела, как вдруг столкнулись со старым полицейским. Тот нахмурился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вернулись? Здесь сейчас опасно, не стоит без нужды ходить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тут же подбежал к нему и с нетерпением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Дедушка-полицейский, а где труп? Он же лежал здесь,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это. Я решил, что негоже оставлять тело здесь, и перенёс его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Соноко продолжала успокаивать 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Ран, никаких призраков не существует,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Соноко, как хорошо, что ты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ночевать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Когоро подошёл к ним, неся охапку постельного белья. Вид у него был недовольный и утомлённый. Бросив матрас на пол, он нахмурился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зачем обязательно спать здесь? Пол твёрдый, неудобный, к тому же жутко здесь, просто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ворчал и качал головой, совершенно не разделяя энтузиазма Конана. Здесь было куда менее комфортно, чем в гостинице, но, глядя на серьёзное выражение лица мальчика, Когоро лишь тяжело вздохнул и принялся расстилать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послышались лёгкие шаги, и в дверях показалась Асай Наруми с едой и выпивкой. С мягкой улыбкой она поставила принесённое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заходила в гостиницу, но не нашла вас там. Подумала, что вы всё ещё здесь, и принесла немного еды и напитков, надеюсь, это поможет. Я всё приготовила сама. Конечно, это не деликатесы, но поможет восстановить силы после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угощение, все почувствовали прилив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спасибо, это очень кстати! — искренне поблагодарили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уселись вокруг и принялись за еду. В процессе разговора атмосфера постепенно стала менее напряжённой. Однако Соноко, не терявшая бдительности, вдруг что-то заподозрила. Она нахмурилась, прислушалась, а затем резко обернулась к окну. Взгляд её стал острым и сосредоточенным. Понаблюдав ещё немного, она повернулась к Когоро: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за окном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прозвучал твёрдо и безапелляционно, вмиг уничтожив лёгкую атмосферу. Когоро, не раздумывая, бросился к окну. За стеклом мелькнула тёмная фигура. Заметив, что его обнаружили, незнакомец не стал медлить и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уйдёшь! — взревел Когоро и, выпрыгнув в окно,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среагировал мгновенно. Его маленькая фигурка, полная решимости, устремилась следом за Когоро. На бегу он напряжённо размышлял, кем мог быть этот человек и каковы его цели. Стук их шагов гулко отдавался в тишине ночных улиц.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Соноко перевела взгляд на Асай Наруми и спокойным, чётким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Асай, пройдите со мной,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тоне чувствовалась властная нотка, не допускающая возражений, словно дело не терпело отлагательств. Наруми была озадачена и удивлена. Она нахмурилась, пытаясь понять, зачем та её зовёт. В голове промелькнули десятки мыслей, но ответа не нашлось. И всё же, движимая вежливостью и необъяснимым доверием,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http://bllate.org/book/20236/2015869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