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Куроивы побагровело. Размахивая руками, он принялся громко обвинять Кавасиму. Тот, в свою очередь, не остался в долгу: нахмурившись, он во весь голос принялся опровергать слова старосты. По мере того как ссора разгоралась, Кавасима становился всё более раздраженным. Наконец, он с яростным криком дернул рукавом и, развернувшись,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Нарудэ, проводив взглядом уходящего Кавасиму, на мгновение сверкнула глазами, в которых промелькнула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слуха донеслись звуки фортепианной мелодии — возвышенной, но в то же время пугающе странной. Конан мгновенно насторожился. Многолетний опыт детектива подсказывал ему, что эта музыка звучит не случайно, должно быть, что-то случилось. Не раздумывая ни секунды, он, подобно выпущенной из лука стреле, бросился в сторону, откуда доносились звуки. Его шаги были легкими и быстрыми, а крошечная фигурка стремительно мелькала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Могори Когоро не сразу понял, в чем дело, и лишь спустя мгновение заметил убегающего Конана. Осознав серьезность ситуации, он поспешно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Конан, подожди меня! — кричал Когоро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напряженное и серьезное выражение, а в душе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стояла в стороне, размышляя про себя: Месть пианино, звучит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потянула Мори Ран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пойдем и мы посмотрим, что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Соноко,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 послушно взяла подругу за руку — обе девушки привыкли к таким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Куроива вместе с группой людей поспешно добрался до комнаты, где стояло пианино. Как только они толкнули дверь и ворвались внутрь, все замерли от ужаса. Кавасима неподвижно сидел на стуле перед инструментом, словно застывшая статуя. Однако его безжизненный вид и мертвенно-бледное лицо ясно говорили о том, что с ним случилась беда. Его верхняя часть тела бессильно покоилась на клавишах, будто в последние мгновения жизни он был связан с этим загадочным инструментом какой-то тайной. Пианино в полумраке излучало странную, зловещую ауру, переплетаясь с телом Кавасимы в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Куроива широко раскрыл глаза, его лицо выражало крайнее изумление и страх. Он приоткрыл рот, но не мог вымолвить ни слова. Остальные, стоявшие позади, дружно ахнули, с ужасом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Судзуки Соноко стало серьезным и решительным. Она быстро повернулась к Ран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скорее вызывай полицию, пусть во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подруги, Ран поспешно достала из кармана телефон и начала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же стояла в стороне, не сводя глаз с Конана и Когоро, которые уже осматривали место происшествия. Ее взгляд был глубоким и сосредоточенным. Она наблюдала, как маленькая фигурка Конана ловко перемещается по комнате, изучая каждую деталь и не упуская из виду ни одной зацепки. Когоро то хмурился, погруженный в раздумья, то приседал, чтобы осмотреть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стоя рядом с трупом, Когоро с серьезным и сосредоточенным видом на мгновение задумался, а затем поднял взгляд на Асаи Нарудэ.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Асаи, будьте добры, осмотрите тело, — произнес он спокойным, но с ноткой нетерпения голосом. — Ситуация требует профессионального взгляда, чтобы установить точную причину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Нарудэ, услышав просьбу Когоро, без малейших колебаний шагнула вперед. Она надела перчатки и приступила к тщательному осмотру тела Кавасимы. Ее взгляд был внимательным и холодным; она профессионально ощупывала части тела, проверяя признаки на поверхности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Соноко, глядя на сосредоточенную Асаи Нарудэ, подумала: Работающая женщина выглядит так красиво, а если бы она была в белом халате и с медицинскими инструментами в руках — было бы еще лучше. Святой доктор,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Нарудэ даже не подозревала, что стала объектом пристального внимания. Пока Соноко размышляла о том, какая одежда больше подошла бы врачу, Нарудэ выпрямилась, сняла перчатки и с профессиональным спокойствием посмотрела на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моему осмотру, предварительная причина смерти — утопление.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нахмурился, острым взглядом обвел каждого в комнате и начал медленно излагать свои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все было так. Преступник сначала утопил Кавасиму в другом месте, а затем, приложив немало усилий, притащил его тело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указывал на место, где лежало тело. Они находились совсем рядом с морем, так что убийца вполне мог утопить жертву, а затем перенести тело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у меня есть все основания полагать, что преступник до сих пор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Когоро стал еще более пронзительным. Атмосфера в комнате накалилась, словно порох, к которому поднесли спичку. Еще недавно относительно спокойная обстановка мгновенно превратилась в хаос, подобный яростному шторму.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Куроива первым не выдержал. Его лицо исказилось от гнева и обвинений, и он, не колеблясь, указал пальцем прямо на Симидзу Масато.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уверен, это твоих рук дело! Ты и есть убийца! — проревел он, и его голос, полный уверенности, эхом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Симидзу Масато, услышав обвинение,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бросаться беспочвенными обвинениями! С чего ты взял, что это я? Где доказательства? — воскликнул он, гневно размахивая руками и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включились в перепалку, перебивая друг друга и обмениваясь подозрениями. Комната превратилась в поле боя без пуль, где каждый пытался обелить себя и переложить вину на другого. Шумные споры, гневные лица и взаимные нападки погрузили помещение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