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на кушетке в постоялом дворе медленно открыл глаза. Вэй Усянь сел, огляделся по сторонам и, собравшись было встать, обнаружил, что стал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посмотрел на свои коротенькие ручки и невольно горько усмехнулся: ну и ну, что за нелепость. Он попробовал применить духовную силу и с удивлением обнаружил, что и она, и злоба по-прежнему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решил первым делом разобраться, в каком положении оказался. Он осмотрел комнату: место казалось одновременно чужим и до боли знакомым, словно он когда-то здесь бывал. Не успел он об этом подумать, как дверь отворилась, и в комнату вошла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Цансэ Саньжэнь. Увидев, что Вэй Усянь проснулся, 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Сянь-Сянь, ты очнулся?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посмотрел на стоявшую перед ним женщину, глаза его наполнились слезами. Он бросился к ней, крепко обнял и, всхлипывая,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Саньжэнь, глядя на такое поведение сына, обеспокоенно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Сянь-Сянь, ты всю ночь пролежал в жару. Как ты сегодня,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уже всё хорошо, только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Саньжэнь приложила ладонь к его лбу, убедилась, что температура спала, и с облегчением выдохнула. Она повернулась, взяла миску с кашей и, протягивая её Вэй Усяню,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ты болел, тебе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принял миску и принялся медленно есть. Когда с кашей было покончено, он почувствовал себя бодрее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Саньжэнь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Илин. Мы странствовали, занимаясь изгнанием нечисти, и добрались сюда. Что такое? Неужели после болезни всё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знал, что ответить. В этот момент за дверью послышались шаги, и в комнату вошел мужчина. Увидев его, Вэй Усянь широко раскрыл глаза, ведь этот человек был точной копией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подбежал к вошедшему, обнял его и, ласкаясь,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был застигнут врасплох такой внезапной выходкой, но тут же одарил сына любящей улыбкой, погладил по волосам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тебя ещё что-нибудь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 и не спешил отпускать отца. Цансэ Саньжэнь, видя это, со смехом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с отцом нежности развели. Скорее отпусти его, А-Сянь, дай отцу как следует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неохотно разжал руки. Вэй Чанцзэ внимательно вгляделся в лицо сына, в его глазах мелькнуло удивление, но он быстро взял себя в руки. Взяв Вэй Усяня за руку,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раз ты поправился,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радостно закивал и последовал за родителями из комнаты. Они бродили по улицам Илина, а Вэй Усянь с любопытством глазел по сторонам. Родители терпеливо рассказывали ему об обычаях этих мест, и Вэй Усянь слушал их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дошли до подножия горы. Мужчина указал на вершину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смотри, на той горе есть древний храм. Говорят, там почитают Небесную Деву. Давай поднимемся и поклонимся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взгляд к вершине, вспоминая, что это и есть Храм Небесной Девы. Они вместе зашагали по горной тропе. Дорога была неровной, но Вэй Усянь совсем не чувствовал усталости, всё вокруг казалось ему невероятно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Храма Небесной Девы. Внутри было торжественно и тихо, повсюду вился аромат благовоний. Вэй Усянь почтительно поклонился и про себя вознес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небо заволокло черными тучами, загремел гром и сверкнули молнии. Одна из них, прорезав небосвод, с грохотом ударила прямо в храм. Вэй Усянь остолбенел, он никогда не видел подобного чуда. Вэй Чанцзэ же спокойно стоял в стороне, а во взгляде его сквозило что-то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раскаты грома стихли, а тучи рассеялись, всё снова погрузилось в покой. Вэй Усянь в недоумении посмотрел на родителей. Вэй Чанцзэ лишь слегка улыбнулся, похлопал сына по плечу, давая понять,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Вэй Усяня переполняли вопросы, но родители не стали ничего объяснять. Вернувшись на постоялый двор, они улеглись отдыхать. Лежа на кушетке, Вэй Усянь думал: раз мне выпал второй шанс, я непременно защищу тех,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оттого, что день выдался утомительным, то ли из-за детского возраста, Вэй Усянь очень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http://bllate.org/book/20235/2015504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