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вам не стоит принимать это близко к сердцу. Кто знает, может, Его Величество просто поддался сиюминутному порыву, — произнес евнух Чжоу. Он прислуживал наложнице Сюань с самого момента её прибытия во дворец. Благополучие слуг напрямую зависело от милости их господина, поэтому ему, разумеется, было не по душе, что кто-то другой завладел вниманием императора. Впрочем, по старым обычаям, император не мог делить ложе с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Чжо Цяньяо и вовсе оставалась для него загадкой. Хотя Чжо Цяньяо и обладал утонченной, почти женственной красотой — такой, что даже в гареме считался бы первым красавцем, — всё же он оставался лишь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затевать смуту, — оборвала его наложница Сюань. — Сейчас император пребывает в приподнятом настроении, так что ведите себя осмотрительно. Не вздумайте ненароком навлечь на себя чей-то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гарема лишь осторожность позволяла удержаться на плаву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всё понял. Но, господин, вы столько лет рядом с императором, однако даже самая глубокая монаршья милость не сравнится с наличием наследника. Вам стоит приложить больше усилий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не в моей власти, — наложница Сюань тяжело вздохнул. Порой он искренне завидовал женщинам, способным зачать без помощи снадобий, тогда как ему оставалось лишь уповать на то, что Цзин Мошэнь однажды соизволит даровать лекарство. — Будет ребенок или нет — на всё воля судьбы.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буду ждать неподалеку, если понадоблюсь, — евнух Чжоу лишь бессильно вздохнул. — Генерал Сяо вернулся с победой, полагаю, скоро император позовет вас составить ему компанию. Я пойду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прищурился. Если бы когда-то он не встретил Цзин Мошэня, то, возможно, вышел бы замуж за простого человека и жил бы обычной жизнью, не зная нынешней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мартовский день на горе Юньци персиковые деревья пылали, словно огонь. Он, отправившийся туда лишь ради весенней прогулки, повстречал Цзин Мошэня, который тоже путешествовал инкогнито. С тех пор его сердце было отдано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года, проведенные во дворце, каждый март Цзин Мошэнь привозил его на гору Юньци: сначала они посещали храм Юньци, чтобы вознести молитвы, а затем предавались сочинению стихов в персиковой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не раз повторял, что во всем гареме никто, кроме наложницы Сюань, не способен разделить с ним любовь к вину и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появился кто-то, кто превзошел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Чанъань, готовясь к встрече триумфально вернувшегося Сяо Лобая, царила атмосфера праздника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Лобай, ты совершил великий подвиг в этом походе. Всего за месяц ты очистил вражеские лагеря и упрочил величие государства Цзин, — Цзин Мошэнь символически поднял бокал. Сяо Лобай тут же встал и с глубоким почтением выпил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 Как генерал, я лишь исполняю свой долг по защите родной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не обладал суровой мощью, присущей обычным воинам; напротив, он походил на утонченного и статного ученого, хотя был всего на два года старше Цзин Мошэня.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халат, подпоясанный простым поясом, украшенным лишь единственной нефритовой пластиной превосходной работы. Возможно, из-за долгих лет на полях сражений в его облике, несмотря на природную грацию, угадывались нотки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формальности, между нами всё по-прежнему. Чего бы ты хотел в награду, Лобай? — Цзин Мошэнь всегда был справедлив в наградах и наказаниях, однако Сяо Лобай в каждом походе проявлял себя столь блестяще, что император уже не знал, чем еще его 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милости императора и так безмерны. В этот раз я осмелюсь просить лишь об одном: пусть наложница Сюань прочтет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Мошэнь, смеясь, покачал головой. В своё время именно талант Сяо Лобая привлек его внимание, кто бы мог подумать, что у того обнаружится еще и полководческий дар. Битва у заставы Цзяцзы прославила Сяо Лобая на всю страну и помогла Цзин Мошэню укрепить власть: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военный муж, а всё тяготеешь к стихам и песням. Впрочем, недавно при дворе появился человек, чей талант превосходит даже дар наложницы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проявил живой интерес. Наложница Сюань считался самым одаренным мужчиной в государстве Цзин, неужели нашелся кто-то талантливее?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этот человек, удостоившийся столь высокой похвалы от Вашего Величества? Не имею ли я чести познакомиться с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