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ты раздразнил мой аппетит, — Цзин Мошэнь съел несколько кусочков прямо с его палочек. — Кулинарное мастерство наложницы Сюань становится всё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Величество, — наложница Сюань едва заметно вздохнул. Что же произошло за тот месяц, пока он отсутствовал во дворце? Откуда бесшумно взялся этот евнух, который отобрал у него милость императора? Его положение пошатнулось, и на душе у наложницы Сюань стало тревожно. — Желаете ли вы отдохнуть после трапезы,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давно не видел наложницу Сюань и очень скучал, — Цзин Мошэнь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скривил губы. Правду говорят: все мужчины падки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Сюань, развлекайтесь, а этот стол с угощениями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тихо фыркнул. Ощущение было такое, будто он привел Цзин Мошэня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Мошэнь, обнимая наложницу Сюань за талию, вернулся в спальню. Тот подал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Ваше Величество очень благоволит к евнуху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весьма занятен, — Цзин Мошэнь отпил чаю. — Сюань-эр,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просто удивлен, — наложница Сюань сложил веер, но печаль в его глазах не укрылась от взгляда Цзин Мошэня. — У тебя свои предпочтения. Позволь мне послужить тебе,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мужчинами не было лишнего стеснения. После того как они сбросили одежды, всё произошло естественно. Искушение в комнате было для наложницы Сюань долгожданной близостью, а для Цзин Мошэня — вынужденным исполнением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оставить? — раздался приглушенный голос евнуха, дежурившего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Цзин Мошэнь. Взгляд наложницы Сюань мгновенно потускнел, и даже румянец, вызванный недавней близостью, исчез в одно мгновение. — Ваше Величество, вы по-прежнему не желаете, чтобы Сюань-эр выносил для вас Драконье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да и Сюань-эр еще юн, поговорим об этом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мужчина мог зачать, после близости необходимо было принять особое снадобье. У Цзин Мошэня до сих пор не было наследников. Как император, он был обязан пополнять гарем и исполнять свой долг, но он хотел, чтобы его первенец был рожден тем, к кому он испытывает искреннюю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когда Сюань-эр только вошел во дворец, вы говорили то же самое. Сейчас мне уже восемнадцать, неужели вы снова будете отделываться подобными словами? — наложница Сюань глубоко вздохнул, оделся и принялся протирать флейту, которую когда-то подарил ему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гареме каждый наложник мог рассчитывать на внимание императора, и каждый стремился всеми силами подарить Цзин Мошэню наследника. В Государстве Цзин, если первым ребенком императора был сын, то в день его первого месяца жизни его объявляли наследным принцем, а тот, кто его родил, становился законным супругом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тоже поднялся с кровати. Наложница Сюань отложил флейту и помог ему одеться, каждое его движение было наполнено должной покорностью и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держишь на меня обиду? — Цзин Мошэнь вздохнул. — В будущем я не дам тебе скучать в одиночестве, но сейчас я хочу, чтобы мой первый ребенок появился на свет, окруженный всей моей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кто же удостоится чести родить вам Потомка дракона. Ведь евнух Чжо — всего лишь евнух, — красивые персиковые глаза наложницы Сюань даже в мужчине сохраняли некую притягательную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евнух, — уголки губ Цзин Мошэня поползли вверх. — Просто он сам считает,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наложница Сюань замер в замешательстве. — Но ведь он мужчина, как он может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сел в кресло и притянул наложницу Сюань к себе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лекарство. Считай, что тот нож он получил зря. Сюань-эр, храни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Мошэнь впервые увидел Чжо Цяньяо в галерее, его сердце дрогнуло. Он приказал Императорской лечебнице приготовить снадобье, чтобы изменить его природу. К счастью, времени прошло немного, и всё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