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инцидент никак не мог пошатнуть его положение в сердце Сун Юя, Е Хэньжань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как я смогу записать это на диктофон? — Цзян Цинъяо все больше убеждался, что диплом Е Хэньжаня куплен в переходе: тот был настолько глуп, что в это трудно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звонкая пощечина. Е Хэньжань вцепился в воротник Цзян Цинъяо: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пожалел тебя и говорил по-хорошему, но теперь я тебя так просто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притормози, второй главный герой! В наше время за такие разборки можно и под уголовную статью загреметь!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сам не любишь Сун Юя, почему же не позволяешь ему найти себе развлечение? — Цзян Цинъяо с презрением посмотрел на него. — Или ты и вправду в него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я просто терпеть не могу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будучи гордым и высокомерным, Е Хэньжань наотрез отказывался проявлять внимание к Сун Юю. Кто же знал, что по возвращении на родину картина изменится до неузнаваемости: внимание Сун Юя оказалось приковано к этому тощему недоразумению.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сущий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Цинъяо на мгновение лишился дара речи. Что это за невыносимый второй главный герой, честное слово, так и хочется его стукнуть. — Послушай, дай мне объяснить, на самом деле у меня были причины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человек, которого я по-настоящему люблю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понимающие люди в черном: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момента, как я увидел тебя, меня глубоко покорил твой холодный, неземной темперамент, — Цзян Цинъяо шмыгнул носом, и в его голосе звучала такая искренность, что невозможно было заподозрить фальшь. — Я оставался рядом с Сун Юем лишь для того, чтобы однажды встретиться с тобой. Кто же знал, что ты даже взгляда на меня не бросишь? От этого сердце разрывается, и слезы наворачиваются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Е Хэньжань рванул Цзян Цинъяо за воротник. Как он смеет произносить такие мерзкие слова и оскорблять его на глазах у стольких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говорю чистую правду! — Веревки на руках Цзян Цинъяо ослабли, и он попытался броситься вперед, чтобы обхватить ноги Е Хэньжаня и вымолить себе безопасный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колени, слишком долго стоявшие на полу, предательски подкосились. Цзян Цинъяо потерял равновесие и повалился вперед, всей тяжестью навалившись на Е Хэньжаня. Его губы, как назло...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Дзынь! Поздравляю хоста с успешной активацией режима сюжетной ветки. Обнаружена вторая цель захвата: Е Хэньжань. Текущий уровень симпатии: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чуда есть цвет, то это определенно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есть ли у Системы хоть капля совести? Один гей — это уже головная боль, а теперь еще и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Хэньжань задохнулся от ярости, не зная, что сказать. Казалось, еще секунда — и из его глаз полыхнет пламя. Если бы взглядом можно было убить, Цзян Цинъяо уже миллионы раз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нельзя оставаться, кто останется — тот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всю взрывную силу, накопленную за время сдачи нормативов по бегу на тысячу метров, Цзян Цинъяо вскочил на ноги и, даже не взглянув на Е Хэньжаня,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нанятые на один раз, не понимали, что происходит — месть это или любовные разборки, — поэтому постояли в замешательстве. Но, увидев, что Е Хэньжань по-прежнему выглядит так, будто готов убить любого, они тоже рванули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полу вдруг подал голос. Легкая небрежность в одежде не могла скрыть его природного обаяния. Е Хэньжань отряхнул пыль с одежды. Ощущение на губах было отчетливым, почти жгучим, и, как ни странно, он не чувствовал того отвращения, которого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испуганное лицо Цзян Цинъяо, похожее на мордочку перепуганного кролика, Е Хэньжань нашел это забавным — куда интереснее, чем с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