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дурак, куда он вообще делся?!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не стал тратить время на смену пижамы, накинул тёплую чёрную куртку, схватил ключи от машины и выскочил на улицу. За порогом расстилался сад: зимой цветы исчезли, остались лишь голые ветки, которые в свете луны и под порывами ледяного ветра выглядели особенно уныло.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обернулся, чтобы закрыть дверь, и заметил Цзян Цинъяо. Тот сжался в комок в углу, где мраморная колонна примыкала к стене, и выглядел на удивление спокойным, словно спал крепким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пелену сна Цзян Цинъяо увидел знакомое лицо. Он протёр глаза и протянул руку к Сун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юноши были холоднее льда, а вот щёки горели алым. Сун Юй коснулся его лба и сразу почувствовал пугающий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здесь спишь? Зимой на улице! Ты что, решил себя заморозить?!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дома, нет друзей, я не знаю, куда идти, — голова Цзян Цинъяо раскалывалась, и он, собрав последние силы, вцепился в Сун Юя. — Я не искал Е Хэньжаня, это он пришел ко мне. Пригласительный билет мне дала матушка-директор, я не знал, что вы тоже там будете. Я этого не делал, пожалуйста, прости меня, ладно? Ты такой жестокий, почему даже не дал мне шанса объясниться…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верю тебе, — Сун Юй подхватил Цзян Цинъяо на руки и отнёс в машину. — Лежи смирно, мы едем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правда… ничего не делал… А-Юй, поверь мне. Голова так болит, мне так плохо, матушка-директор…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Потерпи, скоро будем, — Сун Юй нажал на газ. Как он мог забыть, что Цзян Цинъяо совсем один? Выгнать его посреди ночи было всё равно что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дать Цзян Цинъяо счастья, но и причинять боль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Фэнсин сотрудничала с частной клиникой, где работали лучшие врачи, обслуживающие лично Сун Юя. Полное обследование показало, что ничего страшного не произошло — обычная простуда с высокой температурой. После двух уколов, сбивших жар, врачи велели обеспечить покой и обильное тёплое питьё.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Эй-эй, почему уровень симпатии вырос на десять пунктов? Теперь целых шестьдесят! Цзян Цинъяо в изумлении то и дело бросал косые взгляды на мужчину, пытаясь разглядеть хоть какие-то признаки перемен в его поведении.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ты всё ещё злишься? — осторожно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не ответил прямо. Он был поглощён чтением финансовой газеты и даже не поднял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Цинъяо взял телефон, лежавший на тумбочке, разблокировал его и включил запись из кафе. Раз уж он пересмотрел столько сериалов о дворцовых интригах, неужели он позволит какой-то заурядной притворщице одержать над собой 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Дослушав запись, Сун Юй отложил газету. Его лицо помрачнело, он явно был погружён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не знаю, как нажал кнопку записи, но хорошо, что удалось записать этот разговор, это помогло мне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— Выражение лица Сун Юя стало сложным. Слова Е Хэньжаня на записи были резкими и колючими — совсем не похожими на того юношу, с которым они когда-то читали книги под цветущими деревьями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понял, что разозлил тебя, я совсем растерялся, мне было не до того, — Цзян Цинъяо горько усмехнулся. — Не знаю, что Е Хэньжань наговорил тебе, но мне кажется, он поступил так лишь потому, что слишком дорожит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молчал, застыв, словно изваяние, по которому невозможно было прочесть никаких эмоций. Пока уровень симпатии ещё держался, Цзян Цинъяо решил ковать железо, пока горячо: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меня нанятой нянькой. Лишь бы кормили, можно даже без зарплаты. Не выгоняй меня больше,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шагнул вперёд и, впившись взглядом в глаза Цзян Цинъяо, отчётливо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рвёшься остаться рядом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стоило задавать этот вопрос, — Цзян Цинъяо едва заметно улыбнулся, и болезненная бледность лишь добавила его лицу особой красоты. — Даже если я скажу правду, А-Юй, ты ведь всё равно не поверишь,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http://bllate.org/book/20217/2012535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