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Цзюньшу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Вэнь Муцин слегка приподнял уголки губ. Юноша — это было удобно, с мальчиком-слугой при себе хлопот явно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[Папочка, это всё устроил тот, по фамилии 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оказался весьма предусмотрителен.]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[Папочка, имя Цзюньшу ты дал ему сам.]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[Цзюньшу... надо полагать, по легенде я большой любитель книг.]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прости, папочка, я забыл сказать: ты обожаешь читать. Из-за слабого здоровья ты не можешь далеко ходить, поэтому поглощаешь книги одну за другой, надеясь в них обойти весь мир и увидеть всё своими глазами.]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не стал упрекать Сиси за забывчивость, а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глупыш.]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Системы, которые никому не нужны, отправляют на переработку, но он проявил мягкость и забрал 048 себе, дав ему имя. Раз уж он подарил Сиси надежду, то будет отвечать за него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Цзюньшу, где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Императрице: Его Величество в Императорском кабинете, просматривает доклады. Время уже позднее, не желаете ли вы позавтракать?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посмотрел на веревку, привязанную к его лодыжке и уходящую к ножке кровати. Древние превыше всего ставили обряды и правила, а уж в императорской семье и подавно. Гу Ужань ограничил его постелью — неужели мне теперь и есть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действительно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один за другим вошли слуги. Они отдернули полог, поставили перед кроватью столик и принялись расставлять блюда. Все они низко опускали головы, а личный слуга Цзюньшу, с завязанными белой тканью глазами, ловко расставлял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замер. Неужели собственнический инстинкт императора дошел до такой степени? Славный государь, пренебрегая всеми приличиями, только ради того, чтобы запереть его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Императрица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державший кисть, с густыми бровями и яркими глазами, излучал величие и был крайне сдержан в эмоциях. Услышав это, он на мгновение замер, приподнял веки, снова обмакнул кисть в тушь и, продолжив писать,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принесший весть,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Императрица... Императрица сегодня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снова велел накрыть стол, а потом перевернул его, так и не притронувшись к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Мухэ сглотнул, склонив голову так низко, что не смел взглянуть в глаза Гу Ужаню: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он съел всё до последней крошки, а после завтрака снова лег в постель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замер. На этот раз он долго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Императорском кабинете воцарилась тишина. Мухэ отчетливо слышал бешеный стук собственного сердца, ладони вспотели, а спина намокла от страха. Спустя некоторое время он услышал голос государя: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 побольше того, что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Мухэ сглотнул, поспешно вышел и направился к Императорской кухне передать волю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слабого здоровья Вэнь Муцина часто клонило в сон, и, проснувшись после короткого отдыха,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Цзюньшу,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Императрице: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Цзюньшу, я несколько дней не читал, чувствую себя не в своей тарелке. Помоги мне дойти до кабинета, хочу посмотреть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застыл на месте,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Думаешь о приказе Его Величества? Ты в конце концов чей человек — его или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Муцина блеснул холодный свет, он указал на веревку у лодыжки: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же ты ждешь? Ищи, чем перерезать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Цзюньшу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Нельзя 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 Я сейчас принесу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быстро вышел. Едва он закрыл дверь, как рядом появился тайный страж: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 Его Величеству, что Императрица снова бунтует. На этот раз хочет читать, использует это как предлог, чтобы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Цзюньшу кивнул. Повязка на глазах ничуть не мешала ему ориентироваться. Чтобы с Императрицей ничего не случилось, все острые предметы в покоях были заблаговременно убраны. Спрятав ножницы в рукав, Цзюньшу поспешил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http://bllate.org/book/20215/2012145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