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подобно бегущему белому коню за щелью в стене, и в мгновение ока 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едва забрезжил, его мягкие лучи падали на глазурованную черепицу дворца, преломляясь и отбрасывая разноцветные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прекрасно выспался, был полон сил и бодрости. Едва он протянул руку и толкнул тяжелые двери дворца, как увидел, что Журавлиный мальчик уже почтительно поджидает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белые одежды Журавлиный мальчик держался прямо и гордо. Заметив вышедшего Пань Сюаня, его глаза ярко блеснули, он поспешно сделал несколько шагов вперед и почтительно сложил руки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учитель велел мне проводить вас во Дворец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слегка кивнул, тронутая мягкой улыбкой губа изогнулась, и он знаком велел Журавлиному мальчику вести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шли быстрым, легким шагом, двигаясь по извилистой бессмертной тропе. Вокруг клубились мистические туманы, а диковинные цветы и травы источали волны тонкого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величественному и строгому фасаду Дворца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Юйсюй поражал воображение своей грандиозностью: взметнувшиеся к небесам карнизы, сложные переплетения балок и кронштейнов, резные балки и расписанные потолки — всё это в полной мере являло величественный стиль обители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уверенно вошел внутрь и, бросив взгляд вокруг, обнаружил, что в зале, помимо его отца Юань-ши Тянь-цзуня, находится еще с десяток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Пань Сюаня, эти люди выказали на лицах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слегка хмурился, кто-то перешептывался с соседом, мысленно размышляя: кто это такой? Неужели наставник взял себе нового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всех терзали сомнения, из уважения к правилам почтительного отношения к учителю никто из них не осмелился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восседал на главном месте, обладая истинно бессмертной одухотворенной внешностью. Заметив появление Пань Сюаня, он озарил лицо мягким, любящим выражением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подойди поскорее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Сюань подошел ближе, Юань-ши Тянь-цзунь жестом указал на собравшихся и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мои ученики из Учения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стоял перед Юань-ши Тянь-цзунем, окидывая этих людей пронзительным,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сопоставлял увиденное с прочитанными до своего переселения романами, легко определяя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из них почитались как Двенадцать Золотых Бессмертных: Гуан Чэнцзы обладал твердым, решительным лицом, а вокруг него разливалась аура неизменной стабильности;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Цзинцзы носил алые одежды, его взгляд был остр;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Хуанлун отличался мягким нравом, словно благородный и скромный муж;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Цзюйлюсунь излучал доброжелательность с добрыми глазами и аурой безмятежности;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человек Тайъи улыбался во весь рот, источая легкую беззаботность;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Линбао держался сурово и торжественно;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Тянь-цзунь Вэньшу Гуанфа обладал величественным и внушительным обликом;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Пусянь смотрел с добротой, в каждом чертеже лица читалось милосердие;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Цыхан держался с безупречной осанкой, а его глаза были полны нежной заботы;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Юйдин смотрел глубоко и проницательно, источая мудрость;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Тянь-цзунь Даохан хранил отрешенное и безмятежное выражение лица, возвышаясь над мирской суетой;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Цинсюй Дэдэ обладал утонченной элегантностью, напоминая сошедшего с небес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сидел и Даос Раньдэн, расположившись в стороне с надменным выражением лица. В Учении Чжань он занимал положение сразу после Юань-ши Тянь-цзуня, являясь главой всех бессмертных этого учения. Его статус был поистине возвышенным, и назвать его заместителем главы было бы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памяти Пань Сюаня этот человек был лишь беспринципным двуличным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Наньцзи, обладавший классической внешностью бессмертного, был учеником, стоявшим по рангу сразу за Даосом Раньдэном.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Журавлиный мальчик — тот самый, что привел Пань Сюаня, — служил мальчиком-служкой самого Юань-ши Тянь-цзуня и пользовался его глубоким доверием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Юньчжун-цзы, прозванный Благодатным Чжэньсянем, весь был окутан аурой удачи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Хуа и Сяо Чжэнь на их фоне выглядели куда бледнее и уступали даже Двенадцати Золотым Бессмертным. Пань Сюань почти не запомнил их, лишь бегло скользнув по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Шэнь Гунбао и Цзян Цзыя, то до Великого бедствия Дарования Богов было еще далеко, и где находились эти двое, появились ли они вообще на свет,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продолжал внимательно изучать собравшихся, задерживая взгляд прежде всего на тех, кто после битвы Дарования Богов изменит своему учению, и в его глазах мелькало незаметное холодной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войны Дарования Богов обернулось для Даоса Раньдэна чудесным преображением в Прошлого Будду учения Будды — Древнего Будду Жаньдэна;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Цзюйлюсунь стал одним из Семи Древних Будд учения Будды — Буддой Цзюйлюсунь;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Тянь-цзунь Вэньшу Гуанфа, Истинный человек Пусянь и Даос Цыхан обратились соответственно в Бодхисатву Вэньшу, Бодхисатву Пусянь и Бодхисатву Гуаньинь — четырех великих бодхисаттв учения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мысленно решил, что непременно задаст этим людям хорошую взбучку, когда придет время, заставив их заплатить за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молча стоял рядом с Юань-ши Тянь-цзунем, спокойно переводя взгляд на стоявших внизу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пребывали в крайнем замешательстве: их широко раскрытые глаза выражали абсолютное неверие, а взгляды намертво впились в Пань Сюаня, словно они пытались прожечь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каждый из них гадал про себя, не является ли этот молодой человек рядом с Юань-ши Тянь-цзунем новым любимым учеником, которого наставник приблизил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удостоиться благосклонности Юань-ши Тянь-цзуня мог только человек необычайный.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узнав, что Пань Сюань — родной сын Юань-ши Тянь-цзуня, они испытали потрясение, которое мощной волной смыло все прежние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воцарилась пустота, где эхом отдавалась лишь одна ошеломляющая новость: у нашего учителя есть потомство!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учеников Учения Чжань, стоявших внизу, закрутились с лихорадочной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слегка прищурился, соображая, как бы половчее выстроить хорошие отношения с этим внезапно объявившимся Святым сыном Пань Сюанем;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исподтишка переглядывались с товарищами, и в их взглядах читался голый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Юань-ши Тянь-цзунь слегка приподнял руку, прочистил горло 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— мощный и величественный, исполненный непререкаемого авторитета — поплыл и раскатился под этим куполом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здесь во-первых, чтобы вы познакомились друг с другом, а во-вторых, чтобы объявить о великом событии. Спустя сто лет я проведу великий съезд Учения Чжань, на котором официально провозглашу Пань Сюаня Святым сыном нашего 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Юань-ши Тянь-цзуня смолкли, как прежде чем кто-либо успел оправиться от сильнейшего шока, из его рук вырвался ослепительный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сияние мгновенно превратилось в священный указ Святого и с неудержимой силой устремилось во все уголки мира Хунхуан, расширяясь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мир Хунхуан оказался окутан этим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весь Хунхуан кто-то нажал кнопку паузы, и все живые существа замерли на месте, пораженные столь внезапным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великие аскеты, уединенно совершенствующие свои навыки, бессмертные странники в пыльном мире или противоборствующие силы Двора Демонов и клана Ву — все они в этот момент задрали головы, устремив взоры к источнику ослепительного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одновременно пронеслась одна и та же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Юань-ши Тянь-цзуня есть потомство!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весть, подобно огромному валуну, брошенному в гладь озера, подняла тысячи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знал, как ревностно Юань-ши Тянь-цзунь защищает своих близких и как дорожит собственной гордостью. Теперь же, когда у него появился наследник, это несомненно означало появление в мире Хунхуан еще одной могущественной фигуры, с которой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указ уже разошелся и весь Хунхуан был поставлен в известность, Юань-ши Тянь-цзунь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взмахнул рукой и призвал Журавлиного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почтительно подлетел к Юань-ши Тянь-цзуню, отвесил глубокий поклон и замер в ожидании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смотрел на него сдержанно, но с проблеском надежды во взгляде, и медленно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мои приглашения и доставь их всем великим мастерам Хунхуана. Передай им, чтобы через сто лет они обязательно явились на съезд Учения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Журавлиный мальчик обратился в белую вспышку света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Восседая на циновке, Юань-ши Тянь-цзунь сохранял строгий, но в то же время невозмутимый вид. Он медленно окинул взглядом притихших учеников и звонким, сильным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разойдитесь. Через сто лет я жду вас здесь точно в срок, смотрите не испортьте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хором отдали приказ и стали один за другим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Юань-ши Тянь-цзунь оставил Пань Сюаня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удалились, он слегка поднял руку, жестом подзывая сына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поубавилось недавней суровости, сменившись заботой и ожиданиями, и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съезд Учения Чжань — событие величайшей важности, ведь на нем тебя возведут в сан Святого сына. Тебе следует уделить особое внимание множеству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Юань-ши Тянь-цзунь стал подробно наставлять Пань Сюаня: от порядка проведения съезда и стратегии поведения с различными силами до поддержания порядка на церемонии. Он не упустил ни единой мелочи, давая наставления по каждому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почтительно стоял рядом, слушая с опущенной головой и время от времени кивая в знак согласия, накрепко вбивая каждое слово отца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http://bllate.org/book/20172/2009323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