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вершине пронзающей облака, таинственной и непостижимой Горы Бучжоу тихо возвышалась загадочная, излучающая странное сияние магическая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глыба была сотворена из фаланги пальца Великого Бога Паньгу. Пройдя через закалку и осаждение в бесчисленные годы, она вмещала в себя бесконечную божественную силу 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нее вились тончайшие нити белой бессмертной ци, легко колыхаясь, подобно легкой вуали. Эти потоки бессмертной ци то сгущались в клубы белоснежных облаков, то превращались в переливающиеся разноцветные ленты, которые под дуновением легкого ветерка кружились в танце, являя взору поистине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ци, казалось, обладала собственной жизнью: она медленно вращалась вокруг глыбы, образуя гигантский водоворот духовной энергии. Из глубин этого вихря смутно доносились низкие, раскатистые звуки гула — словно остаточная воля Великого Бога Паньгу повествовала о былом величии и превратностях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происхождение этой таинственной глыбы было далеко не простым! В те годы Юань-ши Тянь-цзунь, еще не достигший статуса Святого, всем сердцем желал взойти на ту устремленную в небеса, прославленную вершину Горы Бучжоу, чтобы углубить свое постижение Дао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путь оказался невероятно тяжелым. Когда он, претерпев всевозможные лишения, наконец добрался до вершины, то всё же не смог противостоять мощнейшему, необъятному давлению Горы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глухой звук, и Юань-ши Тянь-цзунь изверг фонтан драгоценнейшей эссенциальной крови, которая брызнула как раз на эту ничем не примечательную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на то же место случайно заббрел странный человек по имени Пань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воле высшего провидения, эта капля эссенциальной крови, содержащая беспредельную магическую силу и основы Дао Юань-ши Тянь-цзуня, неожиданно вступила в дивный резонанс и слилась с некоей аурой, исходившей от Пань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совместным воздействием этих двух сил, в некогда самой обычной глыбе чудом зарождения появилась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внутри глыбы уже зарождалась жизнь, внезапно вырвалась таинственная и невероятно мощная сила. Эта сила, подобно невидимой гигантской руке, с молниеносной быстротой схватила Пань Сюаня и яростно втянула его внутрь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перед глазами Пань Сюаня всё заплыло, и окружающий пейзаж разом расплылся.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накатила волна острой невесомости, создавая ощущение, будто он целиком падает в бездонную пучину. Однако, не успев даже отреагировать, он почувствовал, что полностью растворился внутри глыбы.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Сюань словно слился с глыбой воедино, и разделиться они уже не могли. Он отчетливо ощущал бушующие внутри глыбы мощные и бескрайние энергетические колебания, а также постепенно обретающую форму ауру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удивительный опыт одновременно и восхищал, и тревожил его, заставляя гадать, что же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Пань Сюань превратился в таинственную глыбу, из-за только что совершенного перемещения в этот полный неизвестности и фантастических красок мир Хунхуан, его и без того хрупкая душа подверглась колоссальному удару и истощению, став предельно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слабости нахлынуло подобно приливу, лишая Пань Сюаня возможности держаться на ногах, и вскоре его окутала непреодолимая волна усталости, погрузившая его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Пань Сюаню забыться сном, как произошло чудо. Окружающая густая бессмертная ци, словно почуяв его присутствие, начала медленно стекаться к месту, где он находился.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потоки бессмертной ци, подобно живым проворным духам, изящно извиваясь, постепенно укутали Пань Сюаня. Они мягко просочились внутрь глыбы, капля за каплей напитывая и исцеляя его до предела ослабленную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каждый день колоссальные объемы бессмертной ци непрерывным потоком устремлялись внутрь Пань Сюаня, постоянно подпитывая и восстанавливая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заботливой опекой бессмертной ци душа Пань Сюаня постепенно обретала жизненную силу и день ото дня становилась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годы пролетали стремительно. Ровно пять веков минуло с тех пор, и после столь долгого питания и исцеления Пань Сюань наконец пробудился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в них вспыхнул яркий свет, словно таящий в себе безграничную мудрость и силу. К тому моменту Пань Сюань был уже не тем уязвимым душой попаданцем, а обладателем грозной силы, готовым ступить на собственный легендарный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Пань Сюаня изначально было не простым: он образовался от слияния обломка фаланги пальца Великого Бога Паньгу и капли эссенциальной крови Юань-ши Тянь-цзуня. Подобное чудесное рождение предрекало его необычайность.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местом его появления стала сама Гора Бучжоу, порожденная телом Великого Бога Паньгу. Эта Гора Бучжоу вздымалась к облакам, величественная и грандиозная, а бессмертная ци на ее вершине сгущалась до невообразимых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бессмертная ци, казалось, обладала разумом: стоило ей завидеть Пань Сюаня, как она со всех ног ринулась к нему, словно блудный сын, вернувшийся домой. Эти потоки бессмертной ци безостанавливались вились вокруг Пань Сюаня, тончайшими нитями просачиваясь в его тело и питая его еще дремавшие душу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Пань Сюань все это время спал и не занимался активными тренировками, за счет круглосуточного питания густейшей бессмертной ци с вершины Горы Бучжоу его уровень совершенствования незаметно совершил гигантский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пятьсот лет, когда энергия внутри Пань Сюаня накопилась до определенной степени, он уже достиг пика сферы Сюаньсянь.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Сюаня от сферы Чжэньсянь отделял всего лишь один крошечный шаг. Стоило появиться едва заметной возможности или совершить прорыв, как Пань Сюань смог бы успешно войти в ряды Чжэньсяней.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просыпаясь, Пань Сюань с каждым вдохом словно парил на мягком облаке. Он ощущал исходящий от тела невиданный прежде комфорт — чувство было таким, будто его нежно окутывало теплое солнце, заставляя целиком погрузиться в эту нирвану без возможности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сознание прояснялось, Пань Сюань начал искать в глубинах памяти пережитое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покрытые пылью образы крутились в его голове, словно кинопленка, и когда он наконец осознал всю правду о своем происхождении, его сердце всколыхнулось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родился в результате слияния фаланги пальца Великого Бога Паньгу в качестве основы и бесценной капли эссенциальной крови Юань-ши Тянь-цзуня! Это открытие повергло Пань Сюаня в глубочайший шок: обладая столь глубоким фундаментом и происхождением, как можно было не поражаться?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важнее, Пань Сюань прекрасно знал, что у него есть крайне любящий и готовый заступиться за него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этой мысли на душе становилось спокойно и появлялась уверенность. Каких бы трудностей и опасностей ни встретилось ему в будущем, за его спиной всегда будет стоять тот могущественный отец, а также два дяди-Святого — Тайцин Лао-цзы и Шанцин Тунтянь, и даже прародитель наставников, известный как Прародитель Дао мира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всесторонне и глубоко осознав свое нынешнее положение, Пань Сюань не смел выказывать ни малейшей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любая оплошность во время будущих бедствий Хунхуан может обречь его на вечную гибель. Не говоря уже о том, что после бедствия Божественного назначения по указу Прародителя Дао Святые не являют себя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Пань Сюань без колебаний последовал по пути и методикам, указанным в таинственном и древнем предании — Бессмертном Искусстве Юйцин. Он медленно закрыл глаза, выровнял дыхание и позволил своему разуму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мысленно отдать приказ, как окружающая бессмертная ци начала течь по строго определенным меридианам. Сначала эта бессмертная ци была мягкой, подобно журчащему ручейку, но по мере того как шло время и Пань Сюань всё лучше овладевал техникой, скорость ее потока возрастала, пока она не превратилась в бурлящую полноводную реку, непрерывно мчащуюся и циркулирующую по всем меридианам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http://bllate.org/book/20172/2009316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