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отпив из бокала, искоса заметил это движение партнера, но вида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живая музыка — пианист у края сцены виртуозно коснулся клавиш, настраивая гостей на нужный лад. Разговоры в зале постепенно поутихли: официальная часть вечера вступала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 вошел старейшина Ян. Под руку он вел молодую очаровательную девушку. Высокая прическа открывала изящную шею, черное вечернее платье с открытой спиной подчеркивало хрупкую фигуру. Она держалась с безупречным достоинством, озаряя присутствующих мягкой, приветливой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спутницу собравшимся, хозяин вечера объявил, что это его внучка — Ян Цюнъинь, которая лишь недавно вернулась в Китай после долгих лет учебы за границей. Те, кто помнил ее еще ребенком, с удивлением перешептывались: угловатая девочка превратилась в настоящую красавицу. В высшем обществе Цюнъинь слыла главной драгоценностью семьи Ян. Мать девочки рано ушла из жизни, и дедушка Ян, давший внучке фамилию покойной дочери, души в ней не чаял, окружая безграничной заботой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Чуньюй обходил гостей, представляя внучку старым знакомым, Миньюй безучастно наблюдал за происходящим со стороны. Однако вскоре прямо перед ним раздался чистый, мелодичный голосок, в котором сквозило искреннее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Это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до этого лениво склонивший голову к плечу Миньюя,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стояла запыхавшаяся Ян Цюнъинь. Ее хорошенькое личико расплылось в радостной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недоуменно оглядел девушку. Лицо казалось смутно знакомым, но память упорно отказывалась выдавать имя, поэтому он помедлил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 помните? — разочарованно протянула она, заметив его замешательство. — Ну как же, это ведь я! Тот вечер у входа в бар... Вы тогда так выручили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Миньюя наконец щелкнуло.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даже не успела спросить, как вас зовут. Как здорово, что мы сегодня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Миньюй, — внезапно вмешался Жун Чэнь. Он вальяжно, точно пьяный, склонил голову на плечо Миньюя и в упор, не мигая, уставился на девушку. — Его зовут Цзи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Цюнъинь растерялась. Она, разумеется, знала, кто такой Жун Чэнь — его репутация в деловых кругах внушала трепет, — но лично они никогда не пересекались, да и желания такого у нее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Чжиин, мгновенно уловив повисшее в воздухе напряжение, перевел взгляд с Цюнъинь на эту странную парочку и поспешно вклинился между ними с дежурной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сколько лет, сколько 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Чжиин не врал Миньюю насчет родственных связей — они действительно приходились друг другу дальними родственниками и в детстве частенько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Цюнъинь, все еще не оправившись от тяжелого взгляда Жун Чэня, вяло повернулась к Лу Чжиину и выдавила сухое: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заминку с другого конца зала, старейшина Ян едва заметно кивнул своему помощнику, безмолвно приказывая увести внучку. К девушке тут же подошли и вежливо попросили вернуться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Цокая каблуками, Цюнъинь вернулась к Ян Чуньюю и, обняв его за плечо, не удержалась — обернулась назад. И снова натолкнулась на пронзительный, леденящий взгляд Жун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знакома с Цзи Миньюем? — негромко спросил старик, выводя ее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как-то раз очень мне помог, но его имя я узнала только сейчас. Дедушка, а ты откуда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Цюнъинь искренне удивилась. На этот прием съехались сотни именитых гостей, но ее дед помнил поименно лишь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потерянный сын твоего дяди Цзи, о котором я тебе рассказывал.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это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припомнила недавние скандальные заголовки о группе Чжэнъюй и покушении.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ему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Несладко или нет — не твоя забота, — сухо оборвал ее Ян Чуньюй. Он бросил мимолетный взгляд на Миньюя и закрыл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Чжиин, почуяв неладное, предпочел тихо испариться. Другие гости тоже держались на почтительном расстоянии, так что вскоре Миньюй и Жун Чэнь снова остались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небрежно выпрямился и с напускным безразличием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 красавицу из беды? И когда же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недавно. Мимо проходил, — отмахнулся Миньюй, совершенно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лишь тихо хмыкнул, качнув головой, и осушил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не в курсе, но Ян Цюнъинь помолвлена еще с детских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«Помолвка с колыбели?» — пронеслось в голове Миньюя.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прессе об этом не было ни слова — то ли соглашение давно аннулировали, то ли хранили в строжайшей тайне. Но зачем Жун Чэнь завел об этом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прочитав его мысли, Жун Чэнь склонился к самому его уху и выдохнул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ее жених — наследник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