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Хан Сиэнь совершенно не горит желанием покидать город ради праздной прогулки, Бай Шу закрыл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присмотреть за Чжоу Маанем? — сменил он русло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ненадолго задумался, а затем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Чжоу Маань чрезвычайно осторожен. К тому же ты не сможешь следить за ним круглые сутки. Лучше остаться здесь и дождаться, когда он сам сделает первый шаг. В конце концов, самое худшее, на что он способен пойти в своей ярости, — это попытаться убрать нас,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усмехнулся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Если этот мерзавец действительно осмелится кого-то подослать, я позабочусь, чтобы они не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коротко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сад поспешно вошёл Ань Цао. В руках он держал запечатанное письмо, а его щёки раскраснелись от быстрой ходьбы. Подойдя к Хан Сиэню, слуга нерешительно покосился на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тот повернулся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кивнул, и фигура Бай Шу мгновенно растаяла в воздухе, словно его здесь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Цао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это письмо из столицы, из поместья маркиза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слегка приподнял брови, изобразив на лице мимолётное удивление. Хозяева поместья Цзинго сейчас находились далеко от столицы, да и прежде никто из них не жаловал его вниманием. Столь внезапное послание действительно требовало подобающей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взял конверт и вскрыл его. На сургучной печати красовался герб дома Цзинго, однако само письмо было написано рукой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писала, что все эти дни непрестанно беспокоилась о нём, уехавшем так далеко. Она также сообщала, что недавно из Цзяннаня в герцогское поместье Хань прибыл гонец с какими-то известиями. Едва прочитав донесение, старая госпожа Хань лишилась чувств, а отец и второй дядя пришли в неописуемую ярость. Обстановка в доме накалилась до предела, и гнев господ уже успел обрушиться на нескольких слуг, которых жестоко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Младшее поколение семьи держали в неведении, однако все они сильно тревожились и теперь по приказу старших целыми днями переписывали буддийские сутры, дабы искупить неведомые грехи и вымолить благословение. Дальше Минчжу упоминала, что в последнее время её часто призывают к императорскому двору. Императрица выказывает ей милость, а во время визитов к добродетельной наложнице Хань Юнь она пару раз сталкивалась с самим государем. Хоть Его Величество и держался дружелюбно, Хан Минчжу признавалась, что каждый раз испытывала глубокий трепет и вела себя тише воды, ниже травы, боясь сделать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изысканные дворцовые убранства и диковины, она невольно вспоминала о старшем брате, томящемся в далёком Цзяннане, от чего её сердце сжималось от тоски. Под конец письма Минчжу сообщала важную новость: император издал указ, призывающий их дядю, маркиза Цзинго, вернуться с рубежей в столицу. Примерно через два месяца он прибудет в столицу, а его путь будет пролегать как раз через Цзяннань. Если Хан Сиэнь к тому времени всё ещё будет там, у них появится редкая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этого послания была предельно проста: о его деяниях в Цзяннане в герцогском поместье уже всё известно. Семейство Хань рвёт и мечет, старая госпожа от злости слегла в беспамятстве, а Минчжу под предлогом переписывания сутр пытаются всячески изводить и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частым приглашениям императрицы домашние не осмеливались открыто вредить девушке. Что касается тёти, добродетельной наложницы Хань Юнь, та намеренно звала племянницу к себе именно в те часы, когда её навещал император, явно замышляя какую-то каверзу. И всё же, поскольку старая госпожа Ван и дядя-маркиз скоро возвращаются с заставы, Минчжу призывала брата не беспокоиться за неё — она предельно осторожна и сумеет постоять за себя. Ему следовало сосредоточиться на делах в Цзяннане.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Хан Минчжу пришлось воспользоваться каналами связи поместья маркиза Цзинго, лишь подтверждало: её положение в доме герцога Хань стало шатким. Слишком много глаз следило за каждым её шагом, хоть она пока и справлялась с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сложил письмо и велел Ань Цао привести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Посланником оказался Ван Чжун — один из верных людей клана Ван, отправленных сопровождать девушку в столицу. Это был невысокий мужчина с неприметным лицом, затеряться которому в толпе не стоило бы никакого труда. Из-за старого ранения, полученного в бою, его левая нога слегка припадала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пусть не тревожится и бережёт себя, — негромко произнёс Хан Сиэнь, глядя на Ван Чжуня. — Обо мне беспокоиться не нужно, здесь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жестом велел Ань Цао одарить гонца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 с поклоном принял слиток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Ань Цао, Хан Сиэнь остался в саду один. Стоя под сенью персикового дерева, он медленно, клочок за клочком, изорвал письмо сестры на мелкие части, позволив им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Ло и Цзи Юэ вернулись, младший из них так и лучился радостью. Он впервые видел, как Третий принц ведёт переговоры: мягко, но поразительно точно, задевая самые потаённые струны чужой души. Их визит увенчался успехом — главнокомандующий Цзян Шуйшэн согласился на предложенные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Шу изрядно прореживал ряды местных разбойников, Цзян Шуйшэн должен был развернуть официальную кампанию по подавлению мятежников. Под этим прикрытием он тайно перевезёт арестованных чиновников, чьё имущество ранее конфисковал Хан Сиэнь, в безопасное место, чтобы уберечь их от неминуемой расправы. А если Чжоу Маань всё же решится на покушение, главнокомандующий станет ключевым свидетелем перед лицом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обо всём, Цзи Юэ выжидающе посмотрел на Хан Сиэня. Тот, однако, перевёл взгляд на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действительно жаждет выслужиться, — спокойно заметил Третий принц. — Но отдавать арестованных полностью в его руки... Я бы не стал доверять ему безоговорочно. Человеческая преданность — вещь изменчивая.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дрогнет его сердце или нет, — отозвался Хан Сиэнь. — Пока им движет жажда наград и славы, он ни за что не сговорится с Чжоу Маанем. А значит, армия главнокомандующего не перебьёт нас под видом обнаглевших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Пока его войска ведут зачистку, Чжоу Маань не посмеет втянуть его в свой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оживление на лице Цзи Юэ мгновенно угасло. Он смущённо и растерянно переводил взгляд с кузена на Третого принца. В душе шевельнулась глухая досада: будучи с ними одного возраста, он чувствовал себя несмышлёным ребёнком. Хан Сиэнь и Цзи Ло просчитывали ходы на несколько шагов вперёд, видя людей насквозь и заранее готовясь к любому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не было дела до метаний юноши. Окинув взором раскинувшееся над ним персиковое дерево, он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шпионов у наших дверей прибавится. Приготовимся к «радушному» приёму. Но все наши люди, посвящённые в план, должны держать язык за зубами. Лишнее слово сейчас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имевший опыт службы в походах и знавший суровые нравы подчинённых,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дисциплине можешь не беспокоиться, это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Лянцзяну поползли слухи. Поговаривали, будто во время полевых учений передовые отряды натолкнулись на шайку разбойников с горы Даваншань уезда Вэньань. Те промышляли грабежом и насилием, а столкнувшись с военными, безжалостно убили нескольких солдат из резиденции главнокомандующего. Взбешённый такой наглостью — ведь нападение на регулярные войска приравнивалось к бунту — Цзян Шуйшэн немедленно двинул силы на подавление мятежников. Удача улыбнулась ему: логово разбойников было разгромлено, а большая часть шайки — уничтожена, хотя главарю с горсткой приспешников всё же удалось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этой победе мгновенно облетела Лючжоу, и простые горожане искренне славили доблесть главнокомандующего. Зато в резиденции генерал-губернатора Чжоу Мааня воздух содрогался от криков ярости — в тот день половина изысканного фарфора в его кабинете разлетелась вдребезги. Терпение чиновника лопнуло. С одной стороны, военные вышли из-под его контроля, с другой — Хан Сиэнь продолжал настойчиво требовать передачи казенного серебра и проведения благотворительного лечения. Загнанный в угол, Чжоу Маань решился на отчаянный шаг: убрать назойливого столичного посланника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безлунной и непроглядно тёмной. Ещё днём над Лючжоу поднялся порывистый, холодный ветер. Видя, как стремительно темнеет небо, горожане со страхом вглядывались в тучи, боясь приближения ливня. Дамба Пухэ ещё не была восстановлена до конца, и новый удар стихии неизбежно прорвал бы наспех укреплённые насыпи, обрекая сотни семей на верную гибель, а окрестные деревни — на затопление. В страхе перед катастрофой люди молились в своих домах повелителю вод, умоляя Лун-вана сжалиться и не насылать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где временно обосновался Хан Сиэнь со своими спутниками, царил привычный покой. Окна погасли в обычный час, погрузив дом во мрак, и лишь стражники совершали привычный обход территории, ничем не выдавая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тишине заброшенного сада послышался едва различимый шорох. Из тёмного лаза в глубине искусственной горки скользнула безмолвная фигура, облачённая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один за другим из подземного прохода начали выбираться вооружённые люди. Спустя несколько минут на каменистой площадке перед гротом выстроился целый отряд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едва слышным шёпотом скомандовал предводитель, указывая в сторону жилых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шага, как в вязком ночном воздухе раздался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 такую дивную, безлунную ночь... Куда же вы так торопитесь, дорогие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