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Илинге, где ночь сгустилась, подобно чернилам, в угасающих огнях фонарей таилась тревога. Вэй Усянь, некогда грозный и овеянный дурной славой магистр темного пути, ныне был вынужден скитаться, прибегая к любым ухищрениям, чтобы выжить. На сей раз его целью стал загадочный и влиятельный человек —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выдающийся адепт ордена Гусу Лань, славился своим хладнокровием, рассудительностью и непревзойденным мастерством совершенствования. Его положение было высоко, а статус — безупречен, однако он редко показывался на людях, предпочитая вести уединенный и сдержанный образ жизни. И именно такой человек стал тем, с кем Вэй Усяню во что бы то ни стало нужно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понимал: добиться помощи от Лань Ванцзи будет непросто. Ему требовался безукоризненный и хитрый план, чтобы обеспечить успех задуманного. Он приступил к тщательной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Вэй Усянь, используя искусство перевоплощения, прикинулся новоявленной красавицей из числа куртизанок. Он знал, что в таком обличье легче подобраться к Лань Ванцзи и расположить его к себе. Чтобы наверняка скрыть свою истинную личину, он приготовил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полностью готовым, Вэй Усянь не мог избавиться от нервного напряжения. Он осознавал, что ему предстоит иметь дело с невероятно проницательным человеком, и малейшая оплошность могла выдать его. Но Вэй Усянь не отступил. Стиснув зубы, он заставил себя успокоиться и обдумать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строгой охраной его доставили в гостевой дом, где остановился Лань Ванцзи. Всю дорогу ладони Вэй Усяня потели от волнения, а в душе он без конца молил о том, чтобы всё прошло гладко. Когда стража подвела его к дверям покоев, он сделал глубокий вдох и, набравшись храбрости,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мерцали свечи, звучала мелодичная игра на гуцине. Лань Ванцзи сидел за ширмой. Его силуэт, вырисовывавшийся в полумраке, казался воплощением благородства и тайны. Вэй Усянь, глядя на его спину, почувствовал, как в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унять волнение, и сделал шаг навстречу. Каждый его жест был осторожен, чтобы не потревожить играющего. Оказавшись рядом, он ощутил приступ неловкости,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заметил его присутствие. Он замолк, коснувшись струн в последний раз, и обернулся. В его глазах промелькнуло удивление, которое тут же сменилось привычным спокойствием. Он холодно взглянул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куртизанка?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опешил. Он не ожидал, что Лань Ванцзи будет столь прямолинеен. Собравшись с духом, он медленно снял маску, открывая свое лицо,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вами не куртизанка, а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отразилось изумление. Он не мог поверить, что этот человек сумел обвести вокруг пальца его охрану и пробраться сюда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прикинулся женщиной? И почему пришел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внутри поднимается волна смутных чувств. Он понимал: только полная правда поможет завоевать доверие Лань Ванцзи. Сделав глубокий вдох, он поведал ему о своих бедах и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слушал, и в его взгляде читалась сложная гамма чувств. Он не ожидал, что Вэй Усянь пережил подобное, и был поражен его откровенностью.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твое нынешнее положение и этот поступок крайне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Он знал, что Лань Ванцзи прав, но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у меня нет иного выбора. Мне нужна помощь, чтобы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в решительные глаза Вэй Усяня, и в его душе что-то шевельнулось. Он был удивлен такой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ты должен открыть мне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просиял. Он понял, что Лань Ванцзи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Я ищу одну важную вещь, которая жизненно необходима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доверием. Он чувствовал, что Вэй Усянь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 Но ты должен принять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замер, не зная, чего ожидать, но,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мне, я готов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удовлетворенно кивнул. Он видел в Вэй Усяне человека, достойного доверия и обладающего редкой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таково: ты отправишься со мной в орден Гусу Лань и примешь мои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ошеломлен, но, не раздумывая,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согласен поехать с вами и следовать вашим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было заключено соглашение. Они покинули поместье и направились в Гусу. В последующие дни Вэй Усянь начал обучение под руководством Лань Ванцзи, постепенно вливаясь в жизнь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менялись. От былого недоверия и отчужденности не осталось и следа — на смену им пришли взаимная поддержка и глубокая привязанность. Вместе им предстояло пройти через многие испытания и невзгоды, рука об руку встречая любые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