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неба едва забрезжил рассвет, а на улицах уезда Пэнчэн уже топились печи в домах у пары-тройки крестьянок.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башни и терема тонули в утреннем тумане, окутанные суровой и торжественной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донесся цокот копыт, смешанный с перезвоном медных колокольцев, который становился всё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 выглянула на улицу и первой заметила высокого коня с длинной гривой. На его спине покоился увесистый тюк, а при каждом рывке поводьев позвякивали закрепленные по бокам колокольцы. Юноша, ведущий коня, был одет в легкую дорожную одежду и двигался очень быстро. Поравнявшись с женщиной, он поднял свернутую красную плеть и громко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по голосу не юношу, а хорошо знакомую ей девушку, та довольно рассмеялась в ответ. Она проводила взглядом, как девица, ведя под уздцы огромного коня, свернула на переднюю улицу, где в конце пути уже брезжил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рода Сун располагалось в самом центре передней улицы, в главном торговом узле.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распахнуты настежь. Во дворе высились горы товаров, укрытых соломенными циновками; роса собиралась в капли и медленно стекала по бечевкам. Эти веревки, пропитанные тунговым маслом, были на редкость прочными и толстыми — не чета тем, что использовали обычные люди, — такие применялись только в дальних торговых караванах.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дом Сун из года в год странствовал по западным рубежам, обменивая ткани и домашнюю утварь из Центральных равнин на лекарственные травы и драгоценности из западных земель. Они проходили через четыре округа Хэси в пределы Сыли, затем спускались из Чанъаня на юг через округ Хэнань, пересекали Яньчжоу и, наконец, возвращались в Пэнчэн округа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преодолевали земли тринадцати областей — от востока до самой западной окраины, отправляясь в путь ранней весной и возвращаясь домой под Новый год. Из-за обилия разнообразных товаров и постоянной угрозы со стороны разбойников караван каждый год делили на три части: первая доставляла товары, необходимые округу Чу, вторая везла ценные грузы, а последнюю сопровождали сами главы дома Сун, лично управляя повозками и ведя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начала осени Е-ну получил письмо от главы дома: младшая хозяйка, сопровождающая особо ценный груз, должна была вернуться в ближайшие пару дней. Е-ну ждал на перекрестке три ночи подряд. Юноша тревожно мерил шагами дорогу, и когда в фонаре уже догорал остаток свечи, он наконец увидел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силуэт на фоне предрассветного неба, а затем и рыжего коня, Е-ну наконец разгладил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побежал навстречу, размахивая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хозяйка!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Минъюэ, ведя рыжего коня, ускорила шаг. Подойдя к воротам, она увидела, что глаза Е-ну наполнились слезами. Он поднес фонарь ближе, чтобы осветить ей дорогу под ногами. Она лукаво изогнула губы: с прямыми, как стрелы, бровями и в мужском наряде, она выглядела по-настоящему статной и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красную плеть в руке, она решила поддразнить юношу, которому еще не исполнилось и двадцати: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раз возвращалась из дальних странствий, но никогда не видела, чтобы ты так тосковал. Неужели натворил что-то, за что боишься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Е-ну крепче сжал рукоять фонаря, чувствуя себя обиженным. Его тон был далек от подобострастия, положенного слуге, в нем даже проскальзывали нотки упрека: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дома сообщил в письме, когда ты вернешься. Но в последние дни прошли сильные дожди, реки вышли из берегов. Я волновался, что ты застрянешь в пути или из-за непогоды задержишься.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привычно перехватил поводья рыжего коня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была повозка, почему остался только этот конь?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была слишком плохой. Чтобы облегчить ношу, я продала её вместе с частью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табурет для верховой езды, который я тебе смастерил?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 застали ливни в горах, я пустила его на дрова, чтобы развести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Е-ну вытаращил глаза на Сяо Минъюэ, которая уже поднималась по ступеням: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хозяйка, ну как же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обернулась, и выражение её лица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мне: в кромешной тьме, под проливным дождем и ветром, что ты выберешь спасти — табурет или младшую хозяйку, которая вот-вот замерзнет насмерть?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конечно,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Е-ну осекся, собираясь возразить, но она уже скрылась за дверью, нетерпеливо направляясь в сторону жилых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увести усталого рыжего коня в конюшню, что располагалась у восточных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разгрузкой товаров, Е-ну увидел, что Сяо Минъюэ уже умылась и вышла на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сменила дорожный костюм с узкими рукавами на свободный черный халат. Темные волосы, прежде рассыпанные по плечам, были аккуратно уложены на затылке и закреплены белой нефритовой шпилькой. Вместо изящных украшений на поясе висела всё та же красная плеть, придавая ей вид вольный и непринужденный. За годы странствий она привыкла к мужской одежде и со временем начала находить её гораздо удобнее женской.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шла быстро, и, спускаясь со ступеней, едва не споткнулась о бревно, но ловко выровнялась, сделав шаг в сторону. В семье торговцев, занимающихся приграничной торговлей, ловкость и сноровка были делом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Е-ну погнался за ней и крикнул через галерею: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куда-то несешься?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Минъюэ, не оборачиваясь,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 Цзинь? — Е-ну нахмурился, но его слова не поспевали за её быстрым шагом. — Я забыл сказать тебе насчет этого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Минъюэ уже не слышала его ворчания. Она быстро дошла до задней улицы и подошла к лавке тетушки Ху, протягивая монету: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две горячих, и чтобы похрустели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Ху, взяв монету, вытерла руки о передник и принялась лепить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заговорила с девушкой: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ты вернулась рановато, как раз к празднику середины осени. Поесть горячей лепешки дома куда приятнее, чем мыкаться по чужим краям. Послушай меня, бросай ты эти опасные странствия, пусть господин Сун найдет тебе достойного мужа. С твоими-то талантами стать хозяйкой дома — дело нехитрое!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Господином Сун звали главу дома, Сун Иньху, а второго главу — Сун Фэйина. Сяо Минъюэ была приемной дочерью в семье Сун, и об этом знали все в округе. В доме Сун не было хозяйки, оба главы были уже в годах: у Сун Иньху был сын, но он жил далеко в Чанъане, а второй глава никогда не был женат и до сих пор жил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ну что вы такое говорите, — Сяо Минъюэ смотрела, как пекутся лепешки, и в её глазах блеснула озорная искорка. — Вы прямо в самую точку попали. Мой отец всё хвалил вашего старшего сына, жаль только, что он оказался нерасторопным и его опередили.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Ху всплеснула руками, одновременно злясь и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неблагодарный сын, который забыл мать, как только нашел жену! Как вспомню — сердце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рассказах о семейных неурядицах, о злых невестках и ядовитых свекровях, сплетни превращались в бесконечные истории, которые в народе пересказывали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непутевого сына заставило тетушку Ху забыть о советах насчет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вспомнила слова отца: замуж ни в коем случае нельзя выходить за сына такой вот сплетницы с задней улицы — иначе в доме будет вечный балаган. И Сун Иньху, и Сун Фэйин — один вдовец, другой старый холостяк — не раз становились жертвами этих длинных языков и каждый раз краснели, проходя мимо их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Минъюэ была лишь приемной дочерью, для Сун Иньху она была самым дорогим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лет назад, когда варвары на западных рубежах свирепствовали и грабили земли Хань, два брата Сун подобрали шестилетнюю Сяо Минъюэ в пустыне. Она помнила лишь свое имя, то, что у неё был пропавший брат, да еще дерево в родном краю, которое росло выше самой луны. Остальное стерлось из памяти. Вероятно, её родное селение было уничтожено, и она сбилась с пути, пытаясь спастись. Даже когда семья Сун пыталась искать её родных,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растили её как родную. Она звала Сун Иньху отцом, обучалась у Сун Фэйина, а брат Сун Янь, не желая просиживать за книгами, уехал искать славы в далекие края. Даже отец говорил, что наследство перейдет к старшей дочери, а про Сун Яня можно забыть. Но то, как много трудилась Сяо Минъюэ, заставляло людей шептаться, что семья Сун всё же обделяет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сама Сяо Минъюэ была довольна своей жизнью, и чужие мысли её не заботили.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торговавшая супом из баранины рядом с лавкой тетушки Ху, прислушивалась к их разговору и не удержалась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смеха она закашлялась и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Ху завернула две горячие лепешки в грубую бумагу, отдала их Сяо Минъюэ и спросила старушку: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эта одышка с приходом осени обостряется, чего же ты лекарства не 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тяжело перевела дыхание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брала лекарства в аптеке семьи Цзинь, но они уже полмесяца как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уже собиралась уходить, но, услышав про аптеку Цзинь, задержалась: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закрыты?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Ху перебила старушку, с воодушевлением пускаясь в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знаешь? В прошлом месяце у них умер младший внук, Сань-лан!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Ху говорила о смерти с ноткой жалости, но больше с любопытством стороннего наблюдателя: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 на пороге, на границе неспокойно. Говорят, Сань-лан погиб в бою с варварами, тело даже не нашли, прислали только его окровавленную одежду. После этого аптека и закрылась. А в семье Цзинь, говорят, еще хуже дела: вдова старшего сына, госпожа Лин, хочет усыновить наследника, а тут еще смерть Сань-лана во второй ветви семьи. Сама понимаешь, какой там сейчас разлад.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согласно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сплошная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Минъюэ, держа в руках горячие лепешки, слегка нахмурилась. В памяти всплыл сдержанный и скромный облик Сань-лана из семьи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двадцать два года, самый расцвет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Ху даже не заметила, когда Сяо Минъюэ ушла. Она подложила под себя кусочек доски и придвинулась ближе к старушке: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времена нынче неспокойные. Видно, судьба у него такая короткая.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http://bllate.org/book/20047/1981184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