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набрал побольше воздуха, резко вскинул голову и выпалил вопрос, но, увидев мертвенно-бледное лицо Цинь Юйаня, тут же снова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он слишком хорошо знал, как сильно тот не терпит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неловкую заминку, Цинь Юйань почувствовал укол тепла и, помолчав,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уже похоронили. Он покоится рядом с бабушкой и мамой, на том же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прислугу в доме распустили, а всеми остальными делами занимается дворецкий, так что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меня — не переживай, я просто последние два дня дежурил у гроба 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голос звучал ровно и отстраненно, будто он уже смирился с бренностью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ответил, а теперь пойду посплю, ужасно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 Цинши разглядит его истинные чувства, он растянул губы в вымученной улыбке, но скрыть глубокую усталость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для вида, поднялся и направился к лестнице. Однако у самого поворота вдруг замер, оказавшись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окно, и его профиль, то освещенный, то погруженный в полумрак, казался загадочным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прошептал Цинь Юйань. Его голос дрожал, был таким слабым, словно пух, готовый разлететься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слепой зоне лестницы его никто не видит, он сбросил маску. В полумраке его глаза потухли, и весь его облик, пронизанный невыразимой печалью, стал пугающе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долго смотрел ему вслед, и в его ясных, чистых глазах застыла неприкрытая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Цинь Юйань привычно нашел комнату, в которой обычно останавливался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пережитого стресса или потому, что интерьер был именно таким, как он любил, он быстро укрылся одеялом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измотанным до предела, он не мог уснуть крепко. Его сознание будто затягивало в огромную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краю, чувствуя, как его неумолимо всасывает внутрь. Сколько бы сил он ни тратил, чтобы устоять, равновесие было потеряно, и он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внизу, в гостиной, Се Цинши убирал со стола и, увидев почти полную миску любимой каши Цинь Юйаня, которую тот почти не тронул, снова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он быстро закончил уборку и поднялся на второй этаж, чтобы украдкой проверить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несмотря на задёрнутые шторы, было светло: Цинь Юйань с детства боялся темноты, поэтому ночник горел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Цинь Юйаня чуткий сон, Се Цинши ступал бесшумно. Но, увидев, как тот хмурится во сне, терзаемый тяжелыми мыслями, не сдержал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испуганно взглянул на Цинь Юйаня, и, убедившись, что тот не проснулся,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вернулся с ароматической свечой для крепкого сна и поставил её на тумбочку, надеясь, что это хоть немного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Се Цинши прислонился к перилам на втором этаже и перезвонил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 брал трубку специально? У меня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упреки матери, он не моргнув глазом сыпал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на ужин? Нет, не могу,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ближайшие дни не буду ночевать дома, передай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состоянии Цинь Юйаня, Се Цинши ни за что не оставил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которая в этот момент с комфортом устроилась на диване с чашкой чая, пришла в ярость, услышав слова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жить в этом своем свинарнике?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 Ладно, иногда не ночуешь дома, но теперь решил вообще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зная, что сейчас последует долгая нотация, привычно отодвинул телефон от уха — навык, выработанный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вернул трубку к уху, покаянно признал вину и принялся задабривать мать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привычная тактика не сработала. Мать оставалась непреклонной, несмотря на все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уже язык стер, пытаясь понять, откуда у неё сегодня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она наконец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но сегодня вечером ты обязан быть дома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настояла на своем, а чтобы он не вздумал схитрить,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приедешь, можешь забыть про свои карманные деньги на следующий месяц, и на тот, что после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ультиматум, Се Цинши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дорогая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Даже не пытайся меня заговорить, сегодня никакие лести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скажешь, чем ты там занят и почему не можешь приехать. Может, я и подумаю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у тебя есть полчаса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 и повесила трубку. Она сделала глоток остывшего чая, уверенная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по-детски пухлое и беззаботное, сейчас выражало крайнюю степень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не хотел, чтобы кто-то знал о его возвращении в город, и даже если родители Се Цинши относились к нему как к родному,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уедет, что будет с А-Юем?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останется, то при характере матери, да ещё если она нашепчет что-нибудь отцу — а тот перед ней не устоит — он точно останется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окончательно измучился, сполз по перилам на пол и принялся в отчаянии 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рвать на себе волосы. Будешь так делать смолоду —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Юйань, разбуженный их разговором, невольно выслушал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дверному косяку и, глядя на сидящего на полу Се Цинши,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сегодня домой. Тетя, похоже, действительно хочет тебя видеть.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поднял взгляд. После сна волосы Цинь Юйаня, собранные в небрежный пучок, растрепались, длинные пряди падали на лоб, придавая ему естественную, нетронутую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свободный халат, была видна его стройная фигура, тонкая бледная шея. На губах наконец проступил слабый оттенок жизни, хотя лицо всё ещё оставалось пепельно-серым, а голос звучал хрипло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