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назначения находилось недалеко от Цзиньчжоу, в одном из уездных городов на границе провинции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полтора часа пути двое мужчин наконец съехали с шоссе у платного терминала к югу от уезда Цансянь.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не стал брать с собой Чэнь Цзиня, а приехал сюда вместе с Ли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пригнал автомобиль Фольксваген, принадлежащий Чэнь Цзиню. Свой выбор он объяснил тем, что Цансянь — город провинциальный, и он не хочет пачкать собственную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 Шаня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это вслух, тебя закидают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брезгливость, — равнодушно отозвался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В уездном городе имелась лишь одна главная улица, и все магазины вдоль нее уже закрылись, за исключением нескольких табачных лавок, которые все еще светились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припарковал машину у ближайшего магазина. Владелец сидел за прилавком, листая короткие видео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две бутылки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одну бутылку Ли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сделал несколько жадных глотков, и жажда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пить воду комнатной температуры зимой было неприятно — в желудке сразу разливался холод, — это не имело большого значения. У Ли Шаня была привычка никогда не расставаться с водой, поэтому совет Сюй Лэюаня по уходу за кожей был излишним: даже в сухом климате Цзиньчжоу Ли Шань никогда не страдал от нехватки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мама, увидев тебя, точно похвалила бы за здоровье, — Лэн Цзиньци не испытывал жажды и забросил свою бутылку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тут нет поблизости какого-нибудь склада? — Лэн Цзиньци протянул владельцу лавки сигарету. Тот окинул двоих приезжих настороженным взглядом и сигарету брать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не любил светские беседы. Когда владелец посмотрел на него, он даже не изменил выражения лица, лишь молча стоял рядом с Лэн Цзиньци, скребя ногтем по вертикальным бороздкам на крышке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Лэн Цзиньци зависла в воздухе. Он тихо усмехнулся, обнял Ли Шаня за плечи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начальник — преподаватель в университете Цзиньчжоу, сами понимаете — проблемы с инфраструктурой. Машины ставить негде, а бросать далеко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владелец понимающе взглянул на Ли Шаня. Тот по-прежнему оставался невозмутимым, лишь молча отодвинул руку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я действительно знаю один склад, — владелец взял сигарету и тут же прикурил от зажигалки. — Езжайте прямо по этой дороге до цементного завода, а потом поверните налево. Это заброшенный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Цементный завод… там же машина вся в пыли будет, — Лэн Цзиньци брезгливо покачал головой. — Жалко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он заброшен уже несколько лет. Раньше его арендовали ребята, которые занимались электромобилями, они там все очень чисто прибрали. Можете прямо на машине внутрь заезжать.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таком случае пойдет. Я позже заеду взглянуть. А к кому обращаться по поводу аренды?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владельцу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ночи привела их прямо к воротам цементного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выйти из машины, как у Ли Шаня зазвонил телефон. Это был Сюй Лэюань.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и в такой час тебя ищет? — Лэн Цзиньци бросил взгляд на имя на экране и, не обращая внимания на слова собеседника, самостоятельно открыл дверь и вышел наружу. Ли Шань проигнорировал его выпад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голос Сюй Лэюаня: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Шань, ты где? Почему я стучусь, а никто не открывает?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нет дома, — Ли Шань почувствовал укол вины. Он обещал Сюй Лэюаню погулять с ним по Цзиньчжоу, но из-за навалившихся дел все время откладывал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ушел? Так поздно, куда же ты направился? Ты один? — Сюй Лэюань заметно встревожился; с его точки зрения, Ли Шань был здесь человеком приезжим и мало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Лэн Цзиньци, — Ли Шань не стал ничего скрывать. На том конце провода, услышав это имя, надолго замолчали, а затем глухо отозвались.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через несколько дней уезжаю в командировку. Лэ Тао взяла отгул и сидит дома, я попросил ее, если что-то случится, обращаться к тебе за помощью. Как вернусь в Цзиньчжоу, обязательно погуляем, не смей больше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обещаю, — Ли Шань улыбнулся и повесил трубку. Сюй Лэюань всегда был таким пылким, поэтому Ли Шань, отличавшийся сдержанным характером, так долго и дружил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Ли Шань поднял глаза и через стекло увидел Лэн Цзиньци, стоявшего у машины. Между его указательным и средним пальцами мерк тускло-красный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куришь? — Ли Шань открыл дверь, вдохнул дым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— ответил он. Увидев, что Ли Шань закончил разговор, Лэн Цзиньци развернулся и направился к воротам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http://bllate.org/book/20042/1979750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