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Стелле с недоумением уставилась на сообщение в терминале, а Коккелик, заметив её странное поведение, с любопытством покосилась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Стелле почесала затылок и показала Коккелик сообщение от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пишет, что не хочет, чтобы я шла на задание, и просит заменить меня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Стелле была вовсе не против прогуляться — Безвестные всегда полны любопытства к неизведанным мирам, а уж она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и какой теперь от этого толк? Мы ведь уже выбрались, разве нет? Не бери в голову, идем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Коккелик произнесла это, хотя её собственный терминал тоже завибрировал — Начальник написал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Начальник: Стелле всё-таки впервые на задании, может, стоит подождать, пока она полностью освоится в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Называй меня госпожа Коккелик: У тебя же есть данные геолокации? Сама посмотри, как далеко мы зашли. Думаешь, мы успеем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Называй меня госпожа Коккелик: К тому же я здесь, чего тебе бояться? Я уж точно смогу её защитить. Или ты сомневаешься в профессионализме Садовницы?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Начальник: ………Нет, конечно, я тебе доверяю. Тогда, пожалуйста, будьте осторожны. Вы обе…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Коккелик, разумеется, понимала, что Начальник просто переживает за них, поэтому не стала спорить и, ответив коротким «хорошо», убрала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Садовница исподволь наблюдала за этой новенькой узницей класса «Бедствие». Та с любопытством осматривалась по сторонам, а её характер казался весьма занимательным. Сила этой девушки была очевидна с первого взгляда, но вот что она из себя представляла как личность? Что ж, воспользуемся этим заданием, чтобы получше её изучить по просьбе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цели — заброшенного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обычное производственное здание в одном из районов Диса, на которое никто бы не обратил внимания, если бы не зафиксированные Бюро аномально высокие показатели Мании. Уровень энергии то и дело опасно колебался, и оставлять это без присмотра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состояла в том, чтобы обследовать руины и установить несколько простых датчиков слежения. Сложность задания была невысокой, прямого боя не требовалось, но для защиты от коррозии Мании было необходимо участие узника уровня «Бедствие» — так риски сводились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детали задания заранее, Коккелик и Стелле без колебаний шагнули в темное нутро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здание выглядело так, словно его обглодало само время. Изогнутые стальные балки торчали из треснувшего бетонного пола, подобно ржавым ребрам, пронзающим гниющую плоть. Трубы, некогда извергавшие пар, теперь свисали с потолка, словно сброшенная змеиная кожа, а из разорванной изоляции сыпались хлопья, напоминающие чьи-то забытые воспоминания. Солнечный свет пробивался сквозь рваные проемы в крыше, чертя на засаленном полу болезненные золотистые линии и подсвечивая танцующие в застывшем воздухе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углах на обломках оборудования проросла жуткая металлическая плесень — симбиоз оксида железа и паутины. Панели управления с застывшими циферблатами напоминали остекленевшие глаза мертвых рыб, в которых отражались искаженные тени. Когда ветер пролетал сквозь разбитые лопасти вентилятора, всё пространство наполнялось стоном, похожим на хрип умирающего, и с потолка осыпалась ржавчина.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гнетущим было то, что некоторые уголки сохранились в пугающей целости: лозунги на стенах всё еще горели ядовито-красным, а в раздевалке висела рабочая одежда, покрытая коркой грязи — казалось, еще секунда, и из теней выйдут призрачные рабочие, чтобы продолжить свою бесконечную, забытую миром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Коккелик всё это было нипочем. Она ступала уверенно, лишь слегка морщась от грязи и мусора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Стелле поначалу тоже была храбра… или ей так казалось. Она ведь прошла через Сюйюань, сражалась с Суйянами, была частью команды по охоте на призраков! Разве подобает великому Галактическому Бейсболисту чего-то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сверху с грохотом рухнула вентиляционная труба. Из-за кромешной тьмы Стелле лишь увидела, как что-то с глухим стуком приземлилось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И-и-и! — вскрикнула она и в темноте со всей силы пнула упавший предмет, отшвырнув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Коккелик, разглядев, что Стелле отфутболила обычную трубу, звонко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Стелле, боишься темноты или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Галактический Бейсболист не боится! Просто эта штука свалилась неожиданно и напугала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Коккелик улыбнулась. Эта девчонка была довольно забавной. Впрочем, обстановка здесь и правда была слишком гнетущей, так что лучше покончить с делом поскорее. Она устремила взгляд вперед, став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чтобы убраться отсюда побыстрее, давай закончим всё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http://bllate.org/book/20040/1979011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