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вчерашнего инцидента и не было, Фан Цзыхао по-прежнему окружил Гао Минсюаня заботой. Выходя на перемене в туалет, он непременно прихватывал для него какие-нибудь вкусности и оставлял на парте. В столовой он всегда прорывался вперед, чтобы первым оплатить их обед, а после вечерней самоподготовки неизменно провожал Гао Минсюаня до порога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Гао Минсюаня это тяготило и он не раз намекал или говорил прямо: «Тебе не нужно этого делать», — всё было впустую. Говорящий вкладывал смысл, а слушающий пропускал мимо ушей, или, вернее сказать, Фан Цзыхао намеренно притворялся, что не понимает скрытых намеков, продолжая липнуть к нему с видом человека, которому море по колено: мол,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попытки достучаться до него бесполезны, а отношение остается прежним, Гао Минсюань в конце концов сдался. В конце концов, Нин-эр ведь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он сам отступит. Он-то не торопится, а ты чего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этот совет Фан Цзыхао дала та самая Сюй Нин, неизвестно, не разорвал бы он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наблюдая, как Гао Минсюань, ничуть не переживая, спокойно принимает заботу Фан Цзыхао, Хань Цзинъюй чувствовал всё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вечерней самоподготовки, вернувшись в общежитие и увидев, что Гао Минсюань уже на месте, Хань Цзинъюй немного подумал, подбирая слова, чтобы его тон и фраза прозвучали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Минсюань, смотрю, Фан Цзыхао в последнее время к тебе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Гао Минсюаня почувствовать неловкость. К счастью, он не знал, что Фан Цзыхао в него влюблен, иначе, если бы узнал, что Гао Минсюань принимает знаки внимания, не испытывая ответных чувств, не стал бы Хань Цзинъюй презирать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вовсе... нет,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явно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друг, за которым долго ухаживали, но он не питал ответных чувств. Я считаю, что так поступать нехорошо: если не любишь, не стоит давать человеку надежду.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Минсюань чуть было не решил, что тот о чем-то догадался. Этот так называемый друг — почему он так похож на него самого?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же стало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я... я перестал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Цзинъюй про себя подумал: «Теперь-то ты должен понять, что я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Гао Минсюань снова страдал от бессонницы. С одной стороны, он не знал, как отвадить Фан Цзыхао, ведь все уговоры были бесполезны — он был в полном отчаянии. С другой стороны, его терзал страх: а что, если однажды Хань Цзинъюй поймет, что он ничем не лучше того друга, и тоже перестанет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 держаться от Фан Цзыхао подальше, со следующего дня Гао Минсюань начал избегать встреч с ним. К гостинцам даже не притрагивался, отдавая всё Чжао Цзывэню с задней парты, а когда Хань Цзинъюй вызвался носить ему еду из столовой, с радостью согласился. После уроков он сразу спешил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Фан Цзыхао не выдержал и снова нашел Сюй Нин, надеясь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Сюань-эр так изменился. Я спрашивал, но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лишь развела руками: дети растут, перестают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позволить другу самому во всем разбираться, но, видя его подавленное лицо и будучи уверенной, что у Гао Минсюаня и Хань Цзинъюя ничего не выйдет, решила помочь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зайти со стороны Хань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добрался до общежития Хань Цзинъюя только через несколько дней. Ничего не поделаешь: в последнее время Гао Минсюань и Хань Цзинъюй были неразлучны, и единственный шанс поговорить с ним наедине выпал лишь в субботу, когда Гао Минсюань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Ты пришел ко мне явно не просто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Цзыхао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Гао Минсюаня.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был искренне удивлен тем, что Фан Цзыхао так прямо, без тени стеснения, говорит о своих чувствах к парню. Он-то думал, что Фан Цзыхао не решится проколоть этот пузырь на глазах у посторонних, но, увы, он недооценил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Фан Цзыхао не стал торопиться, терпеливо ожидая ответа. Наконец, Хань Цзинъюй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его, но вы оба парни. Как вы собираетесь быть вместе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Фан Цзыхао никогда об этом не беспокоился. — Если он захочет быть со мной, мне всё равно, что будет дальше. Я поддержу его во всем. Сейчас я хочу знать лишь одно: что ты чувствуешь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нравится. — Раз ты не скрываешься, то и мне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Предлагаешь честную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Честную конкуренцию? Ха, с чего ты взял, что достоин соревноваться со мной на равных? — Хань Цзинъюй выразил явное презрение. Он чувствовал, что Гао Минсюань симпатизирует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Стоило один раз занять первое место в классе, как у тебя закружилась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есть порох в пороховницах, попробуй сам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что на итоговых экзаменах через полтора месяца я стану первым в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Ты? Первым в параллели? — Хань Цзинъюй чуть не рассмеялся в голос. Насколько он помнил, этот парень даже в десятку лучших в классе не входил, и вдруг такая самоуверенность — первое место в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